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A20CAC" w:rsidTr="00F3548C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A20CAC" w:rsidRDefault="00A20CAC" w:rsidP="00A20CAC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0CAC" w:rsidRDefault="00A20CAC" w:rsidP="00A20CAC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20CAC" w:rsidRDefault="00A20CAC" w:rsidP="00A20CAC">
            <w:pPr>
              <w:pStyle w:val="Title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A20CAC" w:rsidRDefault="00A20CAC" w:rsidP="00A20CAC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</w:rPr>
            </w:pPr>
          </w:p>
        </w:tc>
      </w:tr>
      <w:tr w:rsidR="00A20CAC" w:rsidTr="00F3548C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20CAC" w:rsidRDefault="00A20CAC" w:rsidP="00B600EF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</w:rPr>
              <w:t>استاندارد ملی ایران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0CAC" w:rsidRDefault="00A20CAC" w:rsidP="00A20CAC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:rsidR="00A20CAC" w:rsidRDefault="00A20CAC" w:rsidP="00A20CAC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20CAC" w:rsidRDefault="00A20CAC" w:rsidP="00A20C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INSO –</w:t>
            </w:r>
          </w:p>
          <w:p w:rsidR="00A20CAC" w:rsidRDefault="00A20CAC" w:rsidP="00A20CAC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A20CAC" w:rsidTr="00F3548C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20CAC" w:rsidRDefault="00A20CAC" w:rsidP="00A20CAC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0CAC" w:rsidRDefault="00A20CAC" w:rsidP="00A20CAC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0CAC" w:rsidRDefault="00A20CAC" w:rsidP="00A20CAC">
            <w:pPr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</w:rPr>
            </w:pPr>
          </w:p>
        </w:tc>
      </w:tr>
      <w:tr w:rsidR="00A20CAC" w:rsidTr="00F3548C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20CAC" w:rsidRDefault="00A20CAC" w:rsidP="00A20CA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Cs w:val="24"/>
                <w:rtl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A20CAC" w:rsidRDefault="00A20CAC" w:rsidP="00A20CAC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20CAC" w:rsidRDefault="00A20CAC" w:rsidP="00A20CAC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</w:rPr>
              <w:t>1</w:t>
            </w:r>
            <w:r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</w:rPr>
              <w:t>st</w:t>
            </w:r>
            <w:r>
              <w:rPr>
                <w:rFonts w:eastAsia="Calibri" w:cs="Times New Roman"/>
                <w:b/>
                <w:bCs/>
                <w:kern w:val="28"/>
                <w:szCs w:val="24"/>
              </w:rPr>
              <w:t xml:space="preserve"> Edition</w:t>
            </w:r>
          </w:p>
        </w:tc>
      </w:tr>
      <w:tr w:rsidR="00A20CAC" w:rsidTr="00F3548C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20CAC" w:rsidRDefault="00A20CAC" w:rsidP="00A20CA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Cs w:val="24"/>
                <w:rtl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0CAC" w:rsidRDefault="00A20CAC" w:rsidP="00A20CAC">
            <w:pPr>
              <w:pStyle w:val="Title"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A20CAC" w:rsidRDefault="00A20CAC" w:rsidP="00A20CAC">
            <w:pPr>
              <w:tabs>
                <w:tab w:val="left" w:pos="2189"/>
              </w:tabs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</w:rPr>
            </w:pPr>
          </w:p>
          <w:p w:rsidR="00A20CAC" w:rsidRPr="00E7673D" w:rsidRDefault="00A20CAC" w:rsidP="00B600EF">
            <w:pPr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</w:rPr>
            </w:pPr>
            <w:r>
              <w:rPr>
                <w:rFonts w:cs="B Titr" w:hint="cs"/>
                <w:sz w:val="44"/>
                <w:szCs w:val="44"/>
                <w:rtl/>
              </w:rPr>
              <w:t>فناوری اطلاعات</w:t>
            </w:r>
            <w:r w:rsidR="00A56C34">
              <w:rPr>
                <w:rFonts w:cs="B Titr"/>
                <w:sz w:val="44"/>
                <w:szCs w:val="44"/>
              </w:rPr>
              <w:t>-</w:t>
            </w:r>
          </w:p>
          <w:p w:rsidR="00A20CAC" w:rsidRDefault="00A20CAC" w:rsidP="00A20CAC">
            <w:pPr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</w:rPr>
            </w:pPr>
            <w:r w:rsidRPr="002C031F">
              <w:rPr>
                <w:rFonts w:cs="B Titr" w:hint="cs"/>
                <w:sz w:val="32"/>
                <w:szCs w:val="32"/>
                <w:rtl/>
              </w:rPr>
              <w:t>استاندارد ایجاد تمرکز کاربر در</w:t>
            </w:r>
            <w:r w:rsidR="00B600EF">
              <w:rPr>
                <w:rFonts w:cs="B Titr" w:hint="cs"/>
                <w:sz w:val="32"/>
                <w:szCs w:val="32"/>
                <w:rtl/>
              </w:rPr>
              <w:t xml:space="preserve"> </w:t>
            </w:r>
            <w:r w:rsidRPr="002C031F">
              <w:rPr>
                <w:rFonts w:cs="B Titr" w:hint="cs"/>
                <w:sz w:val="32"/>
                <w:szCs w:val="32"/>
                <w:rtl/>
              </w:rPr>
              <w:t>صفحات وب</w:t>
            </w:r>
          </w:p>
          <w:p w:rsidR="00A20CAC" w:rsidRDefault="00A20CAC" w:rsidP="00A20CAC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:rsidR="00A20CAC" w:rsidRDefault="00A20CAC" w:rsidP="00A20CAC">
            <w:pPr>
              <w:spacing w:after="0" w:line="240" w:lineRule="auto"/>
              <w:jc w:val="center"/>
              <w:rPr>
                <w:rFonts w:ascii="Times New Roman" w:hAnsi="Times New Roman" w:cs="B Nazanin"/>
                <w:rtl/>
              </w:rPr>
            </w:pPr>
          </w:p>
          <w:p w:rsidR="00A20CAC" w:rsidRDefault="00A20CAC" w:rsidP="00A20CAC">
            <w:pPr>
              <w:spacing w:after="0" w:line="240" w:lineRule="auto"/>
            </w:pPr>
          </w:p>
          <w:p w:rsidR="00A20CAC" w:rsidRDefault="00A20CAC" w:rsidP="00A20CAC">
            <w:pPr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A20CAC" w:rsidRPr="00685AF0" w:rsidRDefault="00A20CAC" w:rsidP="00B600EF">
            <w:pPr>
              <w:bidi w:val="0"/>
              <w:spacing w:after="0" w:line="240" w:lineRule="auto"/>
              <w:jc w:val="center"/>
              <w:rPr>
                <w:rFonts w:cs="B Yekan"/>
                <w:sz w:val="40"/>
                <w:szCs w:val="40"/>
              </w:rPr>
            </w:pPr>
            <w:r w:rsidRPr="00685AF0">
              <w:rPr>
                <w:rFonts w:cs="B Yekan"/>
                <w:sz w:val="40"/>
                <w:szCs w:val="40"/>
              </w:rPr>
              <w:t>Information technology</w:t>
            </w:r>
            <w:r w:rsidR="00A56C34">
              <w:rPr>
                <w:rFonts w:cs="B Yekan"/>
                <w:sz w:val="40"/>
                <w:szCs w:val="40"/>
              </w:rPr>
              <w:t>-</w:t>
            </w:r>
            <w:r w:rsidRPr="00685AF0">
              <w:rPr>
                <w:rFonts w:cs="B Yekan"/>
                <w:sz w:val="40"/>
                <w:szCs w:val="40"/>
              </w:rPr>
              <w:t xml:space="preserve"> </w:t>
            </w:r>
            <w:r>
              <w:rPr>
                <w:rFonts w:cs="B Yekan"/>
                <w:sz w:val="40"/>
                <w:szCs w:val="40"/>
              </w:rPr>
              <w:t>Focus Making in web page for user</w:t>
            </w:r>
          </w:p>
          <w:p w:rsidR="00A20CAC" w:rsidRDefault="00A20CAC" w:rsidP="00A20CAC">
            <w:pPr>
              <w:spacing w:after="0" w:line="240" w:lineRule="auto"/>
              <w:jc w:val="center"/>
              <w:rPr>
                <w:rFonts w:cs="B Yekan"/>
                <w:sz w:val="40"/>
                <w:szCs w:val="40"/>
              </w:rPr>
            </w:pPr>
          </w:p>
          <w:p w:rsidR="00A20CAC" w:rsidRDefault="00A20CAC" w:rsidP="00A20CAC">
            <w:pPr>
              <w:spacing w:after="0" w:line="240" w:lineRule="auto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b/>
                <w:bCs/>
                <w:sz w:val="32"/>
                <w:szCs w:val="36"/>
              </w:rPr>
              <w:t>code</w:t>
            </w:r>
          </w:p>
          <w:p w:rsidR="00A20CAC" w:rsidRDefault="00A20CAC" w:rsidP="00A20CAC">
            <w:pPr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A20CAC" w:rsidRDefault="00A20CAC" w:rsidP="00A20CAC">
            <w:pPr>
              <w:spacing w:after="0" w:line="240" w:lineRule="auto"/>
              <w:rPr>
                <w:sz w:val="34"/>
                <w:szCs w:val="34"/>
              </w:rPr>
            </w:pPr>
          </w:p>
          <w:p w:rsidR="00A20CAC" w:rsidRDefault="00A20CAC" w:rsidP="00A20CAC">
            <w:pPr>
              <w:spacing w:after="0" w:line="240" w:lineRule="auto"/>
              <w:rPr>
                <w:sz w:val="34"/>
                <w:szCs w:val="34"/>
              </w:rPr>
            </w:pPr>
          </w:p>
          <w:p w:rsidR="00A20CAC" w:rsidRDefault="00A20CAC" w:rsidP="00A20CAC">
            <w:pPr>
              <w:spacing w:after="0" w:line="240" w:lineRule="auto"/>
              <w:rPr>
                <w:sz w:val="34"/>
                <w:szCs w:val="34"/>
                <w:rtl/>
              </w:rPr>
            </w:pPr>
          </w:p>
          <w:p w:rsidR="00A20CAC" w:rsidRDefault="00A20CAC" w:rsidP="00A20CAC">
            <w:pPr>
              <w:spacing w:after="0" w:line="240" w:lineRule="auto"/>
              <w:rPr>
                <w:sz w:val="34"/>
                <w:szCs w:val="34"/>
                <w:rtl/>
              </w:rPr>
            </w:pPr>
          </w:p>
          <w:p w:rsidR="00A20CAC" w:rsidRDefault="00A20CAC" w:rsidP="00A20CAC">
            <w:pPr>
              <w:spacing w:after="0" w:line="240" w:lineRule="auto"/>
              <w:rPr>
                <w:sz w:val="34"/>
                <w:szCs w:val="34"/>
              </w:rPr>
            </w:pPr>
          </w:p>
          <w:p w:rsidR="00A20CAC" w:rsidRDefault="00A20CAC" w:rsidP="00A20CA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A20CAC" w:rsidRDefault="00A20CAC" w:rsidP="00A20CAC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0CAC" w:rsidRDefault="00A20CAC" w:rsidP="00A20CAC">
            <w:pPr>
              <w:pStyle w:val="Title"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:rsidR="00A20CAC" w:rsidRDefault="00A20CAC" w:rsidP="00A20CAC">
      <w:pPr>
        <w:spacing w:after="0" w:line="240" w:lineRule="auto"/>
        <w:rPr>
          <w:rFonts w:eastAsia="Calibri"/>
          <w:b/>
          <w:bCs/>
          <w:szCs w:val="24"/>
          <w:rtl/>
        </w:rPr>
      </w:pPr>
    </w:p>
    <w:p w:rsidR="00A20CAC" w:rsidRDefault="00A20CAC" w:rsidP="00A20CAC">
      <w:pPr>
        <w:spacing w:after="0" w:line="240" w:lineRule="auto"/>
        <w:rPr>
          <w:rFonts w:eastAsia="Calibri"/>
          <w:b/>
          <w:bCs/>
          <w:szCs w:val="24"/>
          <w:rtl/>
        </w:rPr>
      </w:pPr>
    </w:p>
    <w:p w:rsidR="00A20CAC" w:rsidRDefault="00A20CAC" w:rsidP="00A20CAC">
      <w:pPr>
        <w:spacing w:after="0" w:line="240" w:lineRule="auto"/>
        <w:rPr>
          <w:rFonts w:eastAsia="Calibri"/>
          <w:b/>
          <w:bCs/>
          <w:szCs w:val="24"/>
          <w:rtl/>
        </w:rPr>
        <w:sectPr w:rsidR="00A20CAC" w:rsidSect="00A20CAC">
          <w:footerReference w:type="default" r:id="rId11"/>
          <w:footnotePr>
            <w:numRestart w:val="eachPage"/>
          </w:footnotePr>
          <w:pgSz w:w="12242" w:h="15842" w:code="1"/>
          <w:pgMar w:top="1134" w:right="1440" w:bottom="1701" w:left="1440" w:header="709" w:footer="709" w:gutter="0"/>
          <w:cols w:space="708"/>
          <w:titlePg/>
          <w:bidi/>
          <w:rtlGutter/>
          <w:docGrid w:linePitch="360"/>
        </w:sectPr>
      </w:pPr>
    </w:p>
    <w:p w:rsidR="00A20CAC" w:rsidRPr="00CE085A" w:rsidRDefault="00A20CAC" w:rsidP="00A20CAC">
      <w:pPr>
        <w:spacing w:after="0" w:line="240" w:lineRule="auto"/>
        <w:rPr>
          <w:rFonts w:eastAsia="Calibri"/>
          <w:b/>
          <w:bCs/>
          <w:szCs w:val="24"/>
        </w:rPr>
      </w:pPr>
      <w:r w:rsidRPr="00CE085A">
        <w:rPr>
          <w:rFonts w:eastAsia="Calibri" w:hint="cs"/>
          <w:b/>
          <w:bCs/>
          <w:szCs w:val="24"/>
          <w:rtl/>
        </w:rPr>
        <w:lastRenderedPageBreak/>
        <w:t>سازمان ملی استاندارد ایران</w:t>
      </w:r>
    </w:p>
    <w:p w:rsidR="00A20CAC" w:rsidRPr="00CE085A" w:rsidRDefault="00A20CAC" w:rsidP="00A20CAC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تهران، ضلع جنوب</w:t>
      </w:r>
      <w:r w:rsidR="00B600EF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غربی میدان ونک، خیابان ولیعصر، پلاک 1294</w:t>
      </w:r>
    </w:p>
    <w:p w:rsidR="00A20CAC" w:rsidRPr="00CE085A" w:rsidRDefault="00A20CAC" w:rsidP="00A20CAC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</w:t>
      </w:r>
      <w:r w:rsidR="00B600EF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‌پستی: 6139-14155 تهران- ایران</w:t>
      </w:r>
    </w:p>
    <w:p w:rsidR="00A20CAC" w:rsidRPr="00CE085A" w:rsidRDefault="00A20CAC" w:rsidP="00A20CAC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5-88879461</w:t>
      </w:r>
    </w:p>
    <w:p w:rsidR="00A20CAC" w:rsidRPr="00CE085A" w:rsidRDefault="00A20CAC" w:rsidP="00A20CAC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88887080 و 88887103</w:t>
      </w:r>
    </w:p>
    <w:p w:rsidR="00A20CAC" w:rsidRPr="00CE085A" w:rsidRDefault="00A20CAC" w:rsidP="00A20CAC">
      <w:pPr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کرج</w:t>
      </w:r>
      <w:r w:rsidRPr="00CE085A">
        <w:rPr>
          <w:rFonts w:eastAsia="Calibri" w:hint="cs"/>
          <w:szCs w:val="24"/>
          <w:rtl/>
        </w:rPr>
        <w:t>- شهر صنعتی، میدان استاندارد</w:t>
      </w:r>
    </w:p>
    <w:p w:rsidR="00A20CAC" w:rsidRPr="00CE085A" w:rsidRDefault="00A20CAC" w:rsidP="00A20CAC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 پستی: 163-31585 کرج - ایران</w:t>
      </w:r>
    </w:p>
    <w:p w:rsidR="00A20CAC" w:rsidRPr="00CE085A" w:rsidRDefault="00A20CAC" w:rsidP="00A20CAC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8- 32806031 (026)</w:t>
      </w:r>
    </w:p>
    <w:p w:rsidR="00A20CAC" w:rsidRPr="00CE085A" w:rsidRDefault="00A20CAC" w:rsidP="00A20CAC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32808114 (026)</w:t>
      </w:r>
    </w:p>
    <w:p w:rsidR="00A20CAC" w:rsidRPr="00CE085A" w:rsidRDefault="00A20CAC" w:rsidP="00A20CAC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رایانامه: </w:t>
      </w:r>
      <w:hyperlink r:id="rId12" w:history="1">
        <w:r w:rsidRPr="00CE085A">
          <w:rPr>
            <w:rFonts w:eastAsia="Calibri" w:cs="Times New Roman"/>
            <w:bCs/>
            <w:color w:val="0000FF" w:themeColor="hyperlink"/>
            <w:u w:val="single"/>
          </w:rPr>
          <w:t>standard@isiri.org.ir</w:t>
        </w:r>
      </w:hyperlink>
    </w:p>
    <w:p w:rsidR="00A20CAC" w:rsidRPr="00CE085A" w:rsidRDefault="00A20CAC" w:rsidP="00A20CAC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وبگاه: </w:t>
      </w:r>
      <w:r w:rsidRPr="00CE085A">
        <w:rPr>
          <w:rFonts w:eastAsia="Calibri" w:cs="Times New Roman"/>
          <w:bCs/>
        </w:rPr>
        <w:t>http://www.isiri.org</w:t>
      </w:r>
    </w:p>
    <w:p w:rsidR="00A20CAC" w:rsidRPr="00CE085A" w:rsidRDefault="00A20CAC" w:rsidP="00A20CAC">
      <w:pPr>
        <w:spacing w:after="0" w:line="240" w:lineRule="auto"/>
        <w:jc w:val="lowKashida"/>
        <w:rPr>
          <w:rFonts w:eastAsia="Calibri"/>
          <w:sz w:val="20"/>
          <w:szCs w:val="20"/>
          <w:rtl/>
        </w:rPr>
      </w:pPr>
    </w:p>
    <w:p w:rsidR="00A20CAC" w:rsidRPr="00CE085A" w:rsidRDefault="00A20CAC" w:rsidP="00A20CAC">
      <w:pPr>
        <w:spacing w:after="0" w:line="240" w:lineRule="auto"/>
        <w:jc w:val="lowKashida"/>
        <w:rPr>
          <w:rFonts w:eastAsia="Calibri"/>
          <w:sz w:val="24"/>
          <w:szCs w:val="24"/>
          <w:rtl/>
        </w:rPr>
      </w:pPr>
    </w:p>
    <w:p w:rsidR="00A20CAC" w:rsidRPr="00CE085A" w:rsidRDefault="00A20CAC" w:rsidP="00A20CAC">
      <w:pPr>
        <w:spacing w:after="0" w:line="240" w:lineRule="auto"/>
        <w:jc w:val="lowKashida"/>
        <w:rPr>
          <w:rFonts w:eastAsia="Calibri"/>
          <w:szCs w:val="24"/>
        </w:rPr>
      </w:pPr>
    </w:p>
    <w:p w:rsidR="00A20CAC" w:rsidRPr="00CE085A" w:rsidRDefault="00A20CAC" w:rsidP="00A20CAC">
      <w:pPr>
        <w:spacing w:after="0" w:line="240" w:lineRule="auto"/>
        <w:jc w:val="lowKashida"/>
        <w:rPr>
          <w:rFonts w:eastAsia="Calibri"/>
          <w:szCs w:val="24"/>
        </w:rPr>
      </w:pPr>
    </w:p>
    <w:p w:rsidR="00A20CAC" w:rsidRPr="00CE085A" w:rsidRDefault="00A20CAC" w:rsidP="00A20CAC">
      <w:pPr>
        <w:spacing w:after="0" w:line="240" w:lineRule="auto"/>
        <w:jc w:val="right"/>
        <w:rPr>
          <w:rFonts w:eastAsia="Calibri"/>
          <w:b/>
          <w:bCs/>
          <w:szCs w:val="24"/>
          <w:rtl/>
        </w:rPr>
      </w:pPr>
      <w:r w:rsidRPr="00CE085A">
        <w:rPr>
          <w:rFonts w:eastAsia="Calibri"/>
          <w:b/>
          <w:bCs/>
          <w:szCs w:val="24"/>
        </w:rPr>
        <w:t>Iranian National Standardization Organization (INSO)</w:t>
      </w:r>
    </w:p>
    <w:p w:rsidR="00A20CAC" w:rsidRPr="00CE085A" w:rsidRDefault="00A20CAC" w:rsidP="00A20CAC">
      <w:pPr>
        <w:bidi w:val="0"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/>
          <w:szCs w:val="24"/>
        </w:rPr>
        <w:t xml:space="preserve">No.1294 </w:t>
      </w:r>
      <w:proofErr w:type="spellStart"/>
      <w:r w:rsidRPr="00CE085A">
        <w:rPr>
          <w:rFonts w:eastAsia="Calibri"/>
          <w:szCs w:val="24"/>
        </w:rPr>
        <w:t>Valiasr</w:t>
      </w:r>
      <w:proofErr w:type="spellEnd"/>
      <w:r w:rsidRPr="00CE085A">
        <w:rPr>
          <w:rFonts w:eastAsia="Calibri"/>
          <w:szCs w:val="24"/>
        </w:rPr>
        <w:t xml:space="preserve"> Ave., South western corner of </w:t>
      </w:r>
      <w:proofErr w:type="spellStart"/>
      <w:r w:rsidRPr="00CE085A">
        <w:rPr>
          <w:rFonts w:eastAsia="Calibri"/>
          <w:szCs w:val="24"/>
        </w:rPr>
        <w:t>Vanak</w:t>
      </w:r>
      <w:proofErr w:type="spellEnd"/>
      <w:r w:rsidRPr="00CE085A">
        <w:rPr>
          <w:rFonts w:eastAsia="Calibri"/>
          <w:szCs w:val="24"/>
        </w:rPr>
        <w:t xml:space="preserve"> Sq., Tehran, Iran</w:t>
      </w:r>
    </w:p>
    <w:p w:rsidR="00A20CAC" w:rsidRPr="00CE085A" w:rsidRDefault="00A20CAC" w:rsidP="00A20CAC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</w:t>
      </w:r>
      <w:r w:rsidRPr="00CE085A">
        <w:rPr>
          <w:rFonts w:eastAsia="Calibri" w:hint="cs"/>
          <w:szCs w:val="24"/>
          <w:rtl/>
        </w:rPr>
        <w:t>.</w:t>
      </w:r>
      <w:r w:rsidRPr="00CE085A">
        <w:rPr>
          <w:rFonts w:eastAsia="Calibri"/>
          <w:szCs w:val="24"/>
          <w:lang w:val="de-DE"/>
        </w:rPr>
        <w:t xml:space="preserve"> O. Box: 14155-6139, Tehran, Iran</w:t>
      </w:r>
    </w:p>
    <w:p w:rsidR="00A20CAC" w:rsidRPr="00CE085A" w:rsidRDefault="00A20CAC" w:rsidP="00A20CAC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 + 98 (21) 88879461-5</w:t>
      </w:r>
    </w:p>
    <w:p w:rsidR="00A20CAC" w:rsidRPr="00CE085A" w:rsidRDefault="00A20CAC" w:rsidP="00A20CAC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(21) 88887080, 88887103</w:t>
      </w:r>
    </w:p>
    <w:p w:rsidR="00A20CAC" w:rsidRPr="00CE085A" w:rsidRDefault="00A20CAC" w:rsidP="00A20CAC">
      <w:pPr>
        <w:bidi w:val="0"/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A20CAC" w:rsidRPr="00CE085A" w:rsidRDefault="00A20CAC" w:rsidP="00A20CAC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Standard Square, Karaj, Iran</w:t>
      </w:r>
    </w:p>
    <w:p w:rsidR="00A20CAC" w:rsidRPr="00CE085A" w:rsidRDefault="00A20CAC" w:rsidP="00A20CAC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P.O. Box: 31585-163, Karaj, Iran</w:t>
      </w:r>
    </w:p>
    <w:p w:rsidR="00A20CAC" w:rsidRPr="00CE085A" w:rsidRDefault="00A20CAC" w:rsidP="00A20CAC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Tel:+ 98 (</w:t>
      </w:r>
      <w:r w:rsidRPr="00CE085A">
        <w:rPr>
          <w:szCs w:val="24"/>
          <w:lang w:val="de-DE"/>
        </w:rPr>
        <w:t>2</w:t>
      </w:r>
      <w:r w:rsidRPr="00CE085A">
        <w:rPr>
          <w:rFonts w:eastAsia="Calibri"/>
          <w:szCs w:val="24"/>
          <w:lang w:val="de-DE"/>
        </w:rPr>
        <w:t>6) 32806031-8</w:t>
      </w:r>
    </w:p>
    <w:p w:rsidR="00A20CAC" w:rsidRPr="00CE085A" w:rsidRDefault="00A20CAC" w:rsidP="00A20CAC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(26) 32808114</w:t>
      </w:r>
    </w:p>
    <w:p w:rsidR="00A20CAC" w:rsidRPr="00CE085A" w:rsidRDefault="00A20CAC" w:rsidP="00A20CAC">
      <w:pPr>
        <w:bidi w:val="0"/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A20CAC" w:rsidRPr="00CE085A" w:rsidRDefault="00A20CAC" w:rsidP="00A20CAC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Email: standard@isiri.org.ir</w:t>
      </w:r>
    </w:p>
    <w:p w:rsidR="00A20CAC" w:rsidRPr="00CE085A" w:rsidRDefault="00A20CAC" w:rsidP="00A20CAC">
      <w:pPr>
        <w:spacing w:after="0" w:line="240" w:lineRule="auto"/>
        <w:jc w:val="right"/>
        <w:rPr>
          <w:rFonts w:eastAsia="Calibri"/>
          <w:szCs w:val="24"/>
        </w:rPr>
      </w:pPr>
      <w:r w:rsidRPr="00CE085A">
        <w:rPr>
          <w:rFonts w:eastAsia="Calibri"/>
          <w:szCs w:val="24"/>
          <w:lang w:val="de-DE"/>
        </w:rPr>
        <w:t>Website:http://www.isiri.org</w:t>
      </w:r>
    </w:p>
    <w:p w:rsidR="00A20CAC" w:rsidRPr="00CE085A" w:rsidRDefault="00A20CAC" w:rsidP="00A20CAC">
      <w:pPr>
        <w:spacing w:after="0" w:line="240" w:lineRule="auto"/>
        <w:jc w:val="lowKashida"/>
        <w:rPr>
          <w:rFonts w:eastAsia="Calibri"/>
          <w:sz w:val="24"/>
          <w:szCs w:val="28"/>
          <w:rtl/>
          <w:lang w:val="de-DE"/>
        </w:rPr>
      </w:pPr>
    </w:p>
    <w:p w:rsidR="00A20CAC" w:rsidRPr="00CE085A" w:rsidRDefault="00A20CAC" w:rsidP="00A20CA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A20CAC" w:rsidRPr="00CE085A" w:rsidRDefault="00A20CAC" w:rsidP="00A20CA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A20CAC" w:rsidRPr="00CE085A" w:rsidRDefault="00A20CAC" w:rsidP="00A20CA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A20CAC" w:rsidRPr="00CE085A" w:rsidRDefault="00A20CAC" w:rsidP="00A20CA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A20CAC" w:rsidRPr="00CE085A" w:rsidRDefault="00A20CAC" w:rsidP="00A20CA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A20CAC" w:rsidRPr="00CE085A" w:rsidRDefault="00A20CAC" w:rsidP="00A20CA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A20CAC" w:rsidRPr="00CE085A" w:rsidRDefault="00A20CAC" w:rsidP="00A20CA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A20CAC" w:rsidRPr="00CE085A" w:rsidRDefault="00A20CAC" w:rsidP="00A20CA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A20CAC" w:rsidRPr="00CE085A" w:rsidRDefault="00A20CAC" w:rsidP="00A20CA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A20CAC" w:rsidRPr="00CE085A" w:rsidRDefault="00A20CAC" w:rsidP="00A20CA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A20CAC" w:rsidRPr="00CE085A" w:rsidRDefault="00A20CAC" w:rsidP="00A20CA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A20CAC" w:rsidRPr="00CE085A" w:rsidRDefault="00A20CAC" w:rsidP="00A20CA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A20CAC" w:rsidRPr="00CE085A" w:rsidRDefault="00A20CAC" w:rsidP="00A20CA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A20CAC" w:rsidRPr="00CE085A" w:rsidRDefault="00A20CAC" w:rsidP="00A20CA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A20CAC" w:rsidRPr="00CE085A" w:rsidRDefault="00A20CAC" w:rsidP="00A20CA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A20CAC" w:rsidRPr="00CE085A" w:rsidRDefault="00A20CAC" w:rsidP="00A20CA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A20CAC" w:rsidRPr="00CE085A" w:rsidRDefault="00A20CAC" w:rsidP="00A20CA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A20CAC" w:rsidRPr="00CE085A" w:rsidRDefault="00A20CAC" w:rsidP="00A20CAC">
      <w:pPr>
        <w:spacing w:after="0" w:line="240" w:lineRule="auto"/>
        <w:rPr>
          <w:rFonts w:eastAsiaTheme="minorEastAsia"/>
          <w:b/>
          <w:bCs/>
          <w:szCs w:val="24"/>
          <w:rtl/>
        </w:rPr>
      </w:pPr>
    </w:p>
    <w:p w:rsidR="00A20CAC" w:rsidRPr="00CE085A" w:rsidRDefault="00A20CAC" w:rsidP="00A20CAC">
      <w:pPr>
        <w:spacing w:after="0" w:line="240" w:lineRule="auto"/>
        <w:jc w:val="center"/>
        <w:rPr>
          <w:rFonts w:eastAsiaTheme="minorEastAsia" w:cs="B Nazanin"/>
          <w:b/>
          <w:bCs/>
          <w:szCs w:val="24"/>
          <w:rtl/>
        </w:rPr>
      </w:pPr>
      <w:r w:rsidRPr="00CE085A">
        <w:rPr>
          <w:rFonts w:eastAsiaTheme="minorEastAsia" w:cs="B Nazanin" w:hint="cs"/>
          <w:b/>
          <w:bCs/>
          <w:szCs w:val="24"/>
          <w:rtl/>
        </w:rPr>
        <w:lastRenderedPageBreak/>
        <w:t>به نام خدا</w:t>
      </w:r>
    </w:p>
    <w:p w:rsidR="00B600EF" w:rsidRPr="00AC7C3F" w:rsidRDefault="00B600EF" w:rsidP="00655E66">
      <w:pPr>
        <w:pStyle w:val="Heading1"/>
        <w:spacing w:before="0" w:line="240" w:lineRule="auto"/>
        <w:jc w:val="center"/>
      </w:pPr>
      <w:bookmarkStart w:id="0" w:name="_Toc492379897"/>
      <w:bookmarkStart w:id="1" w:name="_Toc501202801"/>
      <w:r w:rsidRPr="00AC7C3F">
        <w:rPr>
          <w:rFonts w:hint="cs"/>
          <w:rtl/>
        </w:rPr>
        <w:t>آشنایی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با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سازمان ملی استاندارد ایران</w:t>
      </w:r>
      <w:bookmarkEnd w:id="0"/>
      <w:bookmarkEnd w:id="1"/>
    </w:p>
    <w:p w:rsidR="00B600EF" w:rsidRPr="004A25A2" w:rsidRDefault="00B600EF" w:rsidP="00B600EF">
      <w:pPr>
        <w:autoSpaceDE w:val="0"/>
        <w:autoSpaceDN w:val="0"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</w:rPr>
      </w:pPr>
    </w:p>
    <w:p w:rsidR="00B600EF" w:rsidRPr="00AC7C3F" w:rsidRDefault="00B600EF" w:rsidP="00655E66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B600EF" w:rsidRPr="00AC7C3F" w:rsidRDefault="00B600EF" w:rsidP="00655E66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B600EF" w:rsidRPr="00AC7C3F" w:rsidRDefault="00B600EF" w:rsidP="00655E66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B600EF" w:rsidRPr="00AC7C3F" w:rsidRDefault="00B600EF" w:rsidP="00655E66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B600EF" w:rsidRPr="00AC7C3F" w:rsidRDefault="00B600EF" w:rsidP="00655E66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A20CAC" w:rsidRPr="00655E66" w:rsidRDefault="00B600EF" w:rsidP="00655E66">
      <w:pPr>
        <w:jc w:val="lowKashida"/>
        <w:rPr>
          <w:rFonts w:cs="B Nazanin"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A20CAC" w:rsidRPr="00CE085A" w:rsidRDefault="00A20CAC" w:rsidP="00A20CAC">
      <w:pPr>
        <w:spacing w:after="0" w:line="240" w:lineRule="auto"/>
        <w:jc w:val="center"/>
        <w:rPr>
          <w:rFonts w:eastAsiaTheme="minorEastAsia" w:cs="B Nazanin"/>
          <w:b/>
          <w:bCs/>
          <w:sz w:val="28"/>
        </w:rPr>
      </w:pPr>
      <w:r w:rsidRPr="00CE085A">
        <w:rPr>
          <w:rFonts w:eastAsiaTheme="minorEastAsia" w:cs="B Nazanin" w:hint="cs"/>
          <w:b/>
          <w:bCs/>
          <w:sz w:val="28"/>
          <w:rtl/>
        </w:rPr>
        <w:lastRenderedPageBreak/>
        <w:t>کمیسیون فنی تدوين استاندارد</w:t>
      </w:r>
    </w:p>
    <w:p w:rsidR="00A20CAC" w:rsidRPr="000E3C0E" w:rsidRDefault="00A20CAC" w:rsidP="00A20CAC">
      <w:pPr>
        <w:spacing w:after="0" w:line="240" w:lineRule="auto"/>
        <w:jc w:val="center"/>
        <w:rPr>
          <w:rFonts w:ascii="tims" w:eastAsiaTheme="minorEastAsia" w:hAnsi="tims" w:cs="B Lotus"/>
          <w:b/>
          <w:bCs/>
          <w:kern w:val="28"/>
          <w:sz w:val="40"/>
          <w:szCs w:val="40"/>
          <w:rtl/>
        </w:rPr>
      </w:pPr>
      <w:r>
        <w:rPr>
          <w:rFonts w:eastAsiaTheme="minorEastAsia" w:cs="B Lotus" w:hint="cs"/>
          <w:b/>
          <w:bCs/>
          <w:sz w:val="28"/>
          <w:rtl/>
        </w:rPr>
        <w:t>«</w:t>
      </w:r>
      <w:r w:rsidRPr="00CE085A">
        <w:rPr>
          <w:rFonts w:eastAsiaTheme="minorEastAsia" w:cs="B Nazanin" w:hint="cs"/>
          <w:b/>
          <w:bCs/>
          <w:sz w:val="28"/>
          <w:rtl/>
        </w:rPr>
        <w:t>فناوری اطلاعات- زبان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های برنامه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نویسی، واسط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های نرم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افزاری محیط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 xml:space="preserve">ها و </w:t>
      </w:r>
      <w:r>
        <w:rPr>
          <w:rFonts w:eastAsiaTheme="minorEastAsia" w:cs="B Nazanin" w:hint="cs"/>
          <w:b/>
          <w:bCs/>
          <w:sz w:val="28"/>
          <w:rtl/>
        </w:rPr>
        <w:t>سامانة آن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ها- امضای کد برای کد منبع</w:t>
      </w:r>
      <w:r>
        <w:rPr>
          <w:rFonts w:eastAsiaTheme="minorEastAsia" w:cs="B Lotus" w:hint="cs"/>
          <w:b/>
          <w:bCs/>
          <w:sz w:val="28"/>
          <w:rtl/>
        </w:rPr>
        <w:t>»</w:t>
      </w:r>
    </w:p>
    <w:p w:rsidR="00A20CAC" w:rsidRPr="00CE085A" w:rsidRDefault="00A20CAC" w:rsidP="00A20CAC">
      <w:pPr>
        <w:spacing w:after="0" w:line="240" w:lineRule="auto"/>
        <w:jc w:val="center"/>
        <w:rPr>
          <w:rFonts w:ascii="tims" w:eastAsia="Times New Roman" w:hAnsi="tims" w:cs="B Nazanin"/>
          <w:b/>
          <w:bCs/>
          <w:kern w:val="28"/>
          <w:sz w:val="34"/>
          <w:szCs w:val="28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A20CAC" w:rsidRPr="00CE085A" w:rsidTr="00F3548C">
        <w:trPr>
          <w:jc w:val="center"/>
        </w:trPr>
        <w:tc>
          <w:tcPr>
            <w:tcW w:w="4486" w:type="dxa"/>
            <w:hideMark/>
          </w:tcPr>
          <w:p w:rsidR="00A20CAC" w:rsidRPr="00CE085A" w:rsidRDefault="00A20CAC" w:rsidP="00A20CA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:rsidR="00A20CAC" w:rsidRPr="00CE085A" w:rsidRDefault="00A20CAC" w:rsidP="00A20CA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A20CAC" w:rsidRPr="00CE085A" w:rsidTr="00F3548C">
        <w:trPr>
          <w:jc w:val="center"/>
        </w:trPr>
        <w:tc>
          <w:tcPr>
            <w:tcW w:w="4486" w:type="dxa"/>
            <w:hideMark/>
          </w:tcPr>
          <w:p w:rsidR="00A20CAC" w:rsidRDefault="00A20CAC" w:rsidP="00A20CAC">
            <w:pPr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</w:rPr>
            </w:pPr>
          </w:p>
          <w:p w:rsidR="00A20CAC" w:rsidRDefault="00A20CAC" w:rsidP="00A20CAC">
            <w:pPr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A20CAC" w:rsidRPr="00CE085A" w:rsidRDefault="00A20CAC" w:rsidP="00A20CA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A20CAC" w:rsidRPr="00CE085A" w:rsidTr="00F3548C">
        <w:trPr>
          <w:jc w:val="center"/>
        </w:trPr>
        <w:tc>
          <w:tcPr>
            <w:tcW w:w="7906" w:type="dxa"/>
            <w:gridSpan w:val="2"/>
          </w:tcPr>
          <w:p w:rsidR="00A20CAC" w:rsidRPr="00CE085A" w:rsidRDefault="00A20CAC" w:rsidP="00A20CA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A20CAC" w:rsidRPr="00CE085A" w:rsidTr="00F3548C">
        <w:trPr>
          <w:jc w:val="center"/>
        </w:trPr>
        <w:tc>
          <w:tcPr>
            <w:tcW w:w="4486" w:type="dxa"/>
            <w:hideMark/>
          </w:tcPr>
          <w:p w:rsidR="00A20CAC" w:rsidRPr="00CE085A" w:rsidRDefault="00A20CAC" w:rsidP="00A20CA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A20CAC" w:rsidRPr="00CE085A" w:rsidRDefault="00A20CAC" w:rsidP="00A20CA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A20CAC" w:rsidRPr="00CE085A" w:rsidTr="00F3548C">
        <w:trPr>
          <w:jc w:val="center"/>
        </w:trPr>
        <w:tc>
          <w:tcPr>
            <w:tcW w:w="4486" w:type="dxa"/>
            <w:hideMark/>
          </w:tcPr>
          <w:p w:rsidR="00A20CAC" w:rsidRPr="00CE085A" w:rsidRDefault="00A20CAC" w:rsidP="00A20CAC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A20CAC" w:rsidRDefault="00A20CAC" w:rsidP="00A20CAC">
            <w:pPr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A20CAC" w:rsidRPr="00CE085A" w:rsidTr="00F3548C">
        <w:trPr>
          <w:jc w:val="center"/>
        </w:trPr>
        <w:tc>
          <w:tcPr>
            <w:tcW w:w="7906" w:type="dxa"/>
            <w:gridSpan w:val="2"/>
          </w:tcPr>
          <w:p w:rsidR="00A20CAC" w:rsidRPr="00CE085A" w:rsidRDefault="00A20CAC" w:rsidP="00A20CA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A20CAC" w:rsidRPr="00CE085A" w:rsidTr="00F3548C">
        <w:trPr>
          <w:jc w:val="center"/>
        </w:trPr>
        <w:tc>
          <w:tcPr>
            <w:tcW w:w="4486" w:type="dxa"/>
            <w:hideMark/>
          </w:tcPr>
          <w:p w:rsidR="00A20CAC" w:rsidRPr="00CE085A" w:rsidRDefault="00A20CAC" w:rsidP="00A20CA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8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>اعضا</w:t>
            </w:r>
            <w:r w:rsidRPr="00CE085A">
              <w:rPr>
                <w:rFonts w:eastAsiaTheme="minorEastAsia" w:cs="B Nazanin" w:hint="cs"/>
                <w:rtl/>
              </w:rPr>
              <w:t xml:space="preserve">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A20CAC" w:rsidRPr="00CE085A" w:rsidRDefault="00A20CAC" w:rsidP="00A20CA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A20CAC" w:rsidRPr="00CE085A" w:rsidTr="00F3548C">
        <w:trPr>
          <w:jc w:val="center"/>
        </w:trPr>
        <w:tc>
          <w:tcPr>
            <w:tcW w:w="4486" w:type="dxa"/>
          </w:tcPr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A20CAC" w:rsidRDefault="00A20CAC" w:rsidP="00A20CA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A20CAC" w:rsidRDefault="00A20CAC" w:rsidP="00A20CA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A20CAC" w:rsidRPr="00CE085A" w:rsidTr="00F3548C">
        <w:trPr>
          <w:jc w:val="center"/>
        </w:trPr>
        <w:tc>
          <w:tcPr>
            <w:tcW w:w="4486" w:type="dxa"/>
            <w:hideMark/>
          </w:tcPr>
          <w:p w:rsidR="00A20CAC" w:rsidRPr="00CE085A" w:rsidRDefault="00A20CAC" w:rsidP="00A20CAC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A20CAC" w:rsidRDefault="00A20CAC" w:rsidP="00A20CAC">
            <w:pPr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A20CAC" w:rsidRPr="00CE085A" w:rsidTr="00F3548C">
        <w:trPr>
          <w:jc w:val="center"/>
        </w:trPr>
        <w:tc>
          <w:tcPr>
            <w:tcW w:w="4486" w:type="dxa"/>
            <w:hideMark/>
          </w:tcPr>
          <w:p w:rsidR="00A20CAC" w:rsidRPr="00CE085A" w:rsidRDefault="00A20CAC" w:rsidP="00A20CAC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 xml:space="preserve">اعضا: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:rsidR="00A20CAC" w:rsidRPr="00CE085A" w:rsidRDefault="00A20CAC" w:rsidP="00A20CAC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A20CAC" w:rsidRPr="00CE085A" w:rsidTr="00F3548C">
        <w:trPr>
          <w:jc w:val="center"/>
        </w:trPr>
        <w:tc>
          <w:tcPr>
            <w:tcW w:w="4486" w:type="dxa"/>
          </w:tcPr>
          <w:p w:rsidR="00A20CAC" w:rsidRPr="00CE085A" w:rsidRDefault="00A20CAC" w:rsidP="00A20CAC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A20CAC" w:rsidRDefault="00A20CAC" w:rsidP="00A20CA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A20CAC" w:rsidRDefault="00A20CAC" w:rsidP="00A20CA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A20CAC" w:rsidRPr="00CE085A" w:rsidTr="00F3548C">
        <w:trPr>
          <w:jc w:val="center"/>
        </w:trPr>
        <w:tc>
          <w:tcPr>
            <w:tcW w:w="7906" w:type="dxa"/>
            <w:gridSpan w:val="2"/>
          </w:tcPr>
          <w:p w:rsidR="00A20CAC" w:rsidRPr="00CE085A" w:rsidRDefault="00A20CAC" w:rsidP="00A20CA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A20CAC" w:rsidRPr="00CE085A" w:rsidTr="00F3548C">
        <w:trPr>
          <w:jc w:val="center"/>
        </w:trPr>
        <w:tc>
          <w:tcPr>
            <w:tcW w:w="4486" w:type="dxa"/>
          </w:tcPr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>ویراستار:</w:t>
            </w:r>
          </w:p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eastAsia="Times New Roman" w:cs="B Nazanin"/>
                <w:szCs w:val="24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A20CAC" w:rsidRPr="00CE085A" w:rsidRDefault="00A20CAC" w:rsidP="00A20CAC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</w:tbl>
    <w:p w:rsidR="00A20CAC" w:rsidRDefault="00A20CAC" w:rsidP="00A20CAC">
      <w:pPr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</w:rPr>
      </w:pPr>
    </w:p>
    <w:sdt>
      <w:sdtPr>
        <w:rPr>
          <w:rFonts w:ascii="Calibri" w:eastAsia="Calibri" w:hAnsi="Calibri" w:cs="Arial"/>
          <w:rtl/>
        </w:rPr>
        <w:id w:val="-1908301741"/>
        <w:docPartObj>
          <w:docPartGallery w:val="Table of Contents"/>
          <w:docPartUnique/>
        </w:docPartObj>
      </w:sdtPr>
      <w:sdtEndPr>
        <w:rPr>
          <w:rFonts w:ascii="Times New Roman" w:hAnsi="Times New Roman" w:cs="B Nazanin"/>
          <w:noProof/>
          <w:sz w:val="24"/>
          <w:szCs w:val="28"/>
        </w:rPr>
      </w:sdtEndPr>
      <w:sdtContent>
        <w:p w:rsidR="001A4451" w:rsidRPr="0094354B" w:rsidRDefault="001A4451" w:rsidP="00A20CAC">
          <w:pPr>
            <w:keepNext/>
            <w:keepLines/>
            <w:spacing w:after="0" w:line="240" w:lineRule="auto"/>
            <w:jc w:val="center"/>
            <w:rPr>
              <w:rFonts w:ascii="Cambria" w:eastAsia="Times New Roman" w:hAnsi="Cambria" w:cs="B Nazanin"/>
              <w:b/>
              <w:bCs/>
              <w:color w:val="365F91"/>
              <w:sz w:val="28"/>
              <w:szCs w:val="28"/>
              <w:lang w:eastAsia="ja-JP"/>
            </w:rPr>
          </w:pPr>
          <w:r w:rsidRPr="00251A8F">
            <w:rPr>
              <w:rFonts w:ascii="Cambria" w:eastAsia="Times New Roman" w:hAnsi="Cambria" w:cs="B Nazanin" w:hint="cs"/>
              <w:b/>
              <w:bCs/>
              <w:sz w:val="32"/>
              <w:szCs w:val="32"/>
              <w:rtl/>
              <w:lang w:eastAsia="ja-JP"/>
            </w:rPr>
            <w:t>فهرست</w:t>
          </w:r>
        </w:p>
        <w:p w:rsidR="00AC7011" w:rsidRPr="00AC7011" w:rsidRDefault="00B543DB">
          <w:pPr>
            <w:pStyle w:val="TOC1"/>
            <w:rPr>
              <w:rFonts w:eastAsiaTheme="minorEastAsia" w:cs="B Nazanin"/>
              <w:noProof/>
              <w:rtl/>
            </w:rPr>
          </w:pPr>
          <w:r w:rsidRPr="0094354B">
            <w:rPr>
              <w:rFonts w:ascii="Calibri" w:eastAsia="Calibri" w:hAnsi="Calibri" w:cs="Arial"/>
            </w:rPr>
            <w:fldChar w:fldCharType="begin"/>
          </w:r>
          <w:r w:rsidR="001A4451" w:rsidRPr="0094354B">
            <w:rPr>
              <w:rFonts w:ascii="Calibri" w:eastAsia="Calibri" w:hAnsi="Calibri" w:cs="Arial"/>
            </w:rPr>
            <w:instrText xml:space="preserve"> TOC \o "1-3" \h \z \u </w:instrText>
          </w:r>
          <w:r w:rsidRPr="0094354B">
            <w:rPr>
              <w:rFonts w:ascii="Calibri" w:eastAsia="Calibri" w:hAnsi="Calibri" w:cs="Arial"/>
            </w:rPr>
            <w:fldChar w:fldCharType="separate"/>
          </w:r>
          <w:hyperlink w:anchor="_Toc501202801" w:history="1">
            <w:r w:rsidR="00AC7011"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آشنا</w:t>
            </w:r>
            <w:r w:rsidR="00AC7011" w:rsidRPr="00AC7011">
              <w:rPr>
                <w:rStyle w:val="Hyperlink"/>
                <w:rFonts w:cs="B Nazanin" w:hint="cs"/>
                <w:noProof/>
                <w:rtl/>
                <w:lang w:bidi="fa-IR"/>
              </w:rPr>
              <w:t>یی</w:t>
            </w:r>
            <w:r w:rsidR="00AC7011"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AC7011"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با</w:t>
            </w:r>
            <w:r w:rsidR="00AC7011"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AC7011"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سازمان</w:t>
            </w:r>
            <w:r w:rsidR="00AC7011"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AC7011"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مل</w:t>
            </w:r>
            <w:r w:rsidR="00AC7011" w:rsidRPr="00AC701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AC7011"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AC7011"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="00AC7011"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AC7011"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="00AC7011" w:rsidRPr="00AC701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AC7011"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ران</w:t>
            </w:r>
            <w:r w:rsidR="00AC7011" w:rsidRPr="00AC7011">
              <w:rPr>
                <w:rFonts w:cs="B Nazanin"/>
                <w:noProof/>
                <w:webHidden/>
                <w:rtl/>
              </w:rPr>
              <w:tab/>
            </w:r>
            <w:r w:rsidR="00AC7011" w:rsidRPr="00AC7011">
              <w:rPr>
                <w:rFonts w:cs="B Nazanin"/>
                <w:noProof/>
                <w:webHidden/>
                <w:rtl/>
              </w:rPr>
              <w:fldChar w:fldCharType="begin"/>
            </w:r>
            <w:r w:rsidR="00AC7011"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="00AC7011" w:rsidRPr="00AC7011">
              <w:rPr>
                <w:rFonts w:cs="B Nazanin"/>
                <w:noProof/>
                <w:webHidden/>
              </w:rPr>
              <w:instrText>PAGEREF</w:instrText>
            </w:r>
            <w:r w:rsidR="00AC7011" w:rsidRPr="00AC7011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="00AC7011" w:rsidRPr="00AC7011">
              <w:rPr>
                <w:rFonts w:cs="B Nazanin"/>
                <w:noProof/>
                <w:webHidden/>
              </w:rPr>
              <w:instrText>Toc501202801 \h</w:instrText>
            </w:r>
            <w:r w:rsidR="00AC7011"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="00AC7011" w:rsidRPr="00AC7011">
              <w:rPr>
                <w:rFonts w:cs="B Nazanin"/>
                <w:noProof/>
                <w:webHidden/>
                <w:rtl/>
              </w:rPr>
            </w:r>
            <w:r w:rsidR="00AC7011" w:rsidRPr="00AC7011">
              <w:rPr>
                <w:rFonts w:cs="B Nazanin"/>
                <w:noProof/>
                <w:webHidden/>
                <w:rtl/>
              </w:rPr>
              <w:fldChar w:fldCharType="separate"/>
            </w:r>
            <w:r w:rsidR="00AC7011" w:rsidRPr="00AC7011">
              <w:rPr>
                <w:rFonts w:cs="B Nazanin" w:hint="cs"/>
                <w:noProof/>
                <w:webHidden/>
                <w:rtl/>
              </w:rPr>
              <w:t>‌ب</w:t>
            </w:r>
            <w:r w:rsidR="00AC7011" w:rsidRPr="00AC7011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AC7011" w:rsidRPr="00AC7011" w:rsidRDefault="00AC7011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802" w:history="1">
            <w:r w:rsidRPr="00AC7011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پ</w:t>
            </w:r>
            <w:r w:rsidRPr="00AC7011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Pr="00AC7011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شگفتار</w:t>
            </w:r>
            <w:r w:rsidRPr="00AC7011">
              <w:rPr>
                <w:rFonts w:cs="B Nazanin"/>
                <w:noProof/>
                <w:webHidden/>
                <w:rtl/>
              </w:rPr>
              <w:tab/>
            </w:r>
            <w:r w:rsidRPr="00AC7011">
              <w:rPr>
                <w:rFonts w:cs="B Nazanin"/>
                <w:noProof/>
                <w:webHidden/>
                <w:rtl/>
              </w:rPr>
              <w:fldChar w:fldCharType="begin"/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</w:rPr>
              <w:instrText>PAGEREF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AC7011">
              <w:rPr>
                <w:rFonts w:cs="B Nazanin"/>
                <w:noProof/>
                <w:webHidden/>
              </w:rPr>
              <w:instrText>Toc501202802 \h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  <w:rtl/>
              </w:rPr>
            </w:r>
            <w:r w:rsidRPr="00AC7011">
              <w:rPr>
                <w:rFonts w:cs="B Nazanin"/>
                <w:noProof/>
                <w:webHidden/>
                <w:rtl/>
              </w:rPr>
              <w:fldChar w:fldCharType="separate"/>
            </w:r>
            <w:r w:rsidRPr="00AC7011">
              <w:rPr>
                <w:rFonts w:cs="B Nazanin" w:hint="cs"/>
                <w:noProof/>
                <w:webHidden/>
                <w:rtl/>
              </w:rPr>
              <w:t>‌ه</w:t>
            </w:r>
            <w:r w:rsidRPr="00AC7011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AC7011" w:rsidRPr="00AC7011" w:rsidRDefault="00AC7011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803" w:history="1">
            <w:r w:rsidRPr="00AC7011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فناور</w:t>
            </w:r>
            <w:r w:rsidRPr="00AC7011">
              <w:rPr>
                <w:rStyle w:val="Hyperlink"/>
                <w:rFonts w:ascii="Calibri" w:eastAsia="Calibri" w:hAnsi="Calibri" w:cs="B Nazanin" w:hint="cs"/>
                <w:noProof/>
                <w:rtl/>
                <w:lang w:bidi="fa-IR"/>
              </w:rPr>
              <w:t>ی</w:t>
            </w:r>
            <w:r w:rsidRPr="00AC7011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اطلاعات</w:t>
            </w:r>
            <w:r w:rsidRPr="00AC7011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- 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AC701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Pr="00AC701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AC701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جاد</w:t>
            </w:r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تمرکز</w:t>
            </w:r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کاربر</w:t>
            </w:r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در</w:t>
            </w:r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صفحات</w:t>
            </w:r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وب</w:t>
            </w:r>
            <w:r w:rsidRPr="00AC7011">
              <w:rPr>
                <w:rFonts w:cs="B Nazanin"/>
                <w:noProof/>
                <w:webHidden/>
                <w:rtl/>
              </w:rPr>
              <w:tab/>
            </w:r>
            <w:r w:rsidRPr="00AC7011">
              <w:rPr>
                <w:rFonts w:cs="B Nazanin"/>
                <w:noProof/>
                <w:webHidden/>
                <w:rtl/>
              </w:rPr>
              <w:fldChar w:fldCharType="begin"/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</w:rPr>
              <w:instrText>PAGEREF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AC7011">
              <w:rPr>
                <w:rFonts w:cs="B Nazanin"/>
                <w:noProof/>
                <w:webHidden/>
              </w:rPr>
              <w:instrText>Toc501202803 \h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  <w:rtl/>
              </w:rPr>
            </w:r>
            <w:r w:rsidRPr="00AC7011">
              <w:rPr>
                <w:rFonts w:cs="B Nazanin"/>
                <w:noProof/>
                <w:webHidden/>
                <w:rtl/>
              </w:rPr>
              <w:fldChar w:fldCharType="separate"/>
            </w:r>
            <w:r w:rsidRPr="00AC7011">
              <w:rPr>
                <w:rFonts w:cs="B Nazanin"/>
                <w:noProof/>
                <w:webHidden/>
                <w:rtl/>
              </w:rPr>
              <w:t>1</w:t>
            </w:r>
            <w:r w:rsidRPr="00AC7011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AC7011" w:rsidRPr="00AC7011" w:rsidRDefault="00AC7011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804" w:history="1">
            <w:r w:rsidRPr="00AC7011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>1.</w:t>
            </w:r>
            <w:r w:rsidRPr="00AC7011">
              <w:rPr>
                <w:rFonts w:eastAsiaTheme="minorEastAsia" w:cs="B Nazanin"/>
                <w:noProof/>
                <w:rtl/>
              </w:rPr>
              <w:tab/>
            </w:r>
            <w:r w:rsidRPr="00AC7011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هدف</w:t>
            </w:r>
            <w:r w:rsidRPr="00AC7011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و</w:t>
            </w:r>
            <w:r w:rsidRPr="00AC7011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دامن</w:t>
            </w:r>
            <w:r w:rsidRPr="00AC7011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  <w:lang w:bidi="fa-IR"/>
              </w:rPr>
              <w:t>ۀ</w:t>
            </w:r>
            <w:r w:rsidRPr="00AC7011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کاربرد</w:t>
            </w:r>
            <w:r w:rsidRPr="00AC7011">
              <w:rPr>
                <w:rFonts w:cs="B Nazanin"/>
                <w:noProof/>
                <w:webHidden/>
                <w:rtl/>
              </w:rPr>
              <w:tab/>
            </w:r>
            <w:r w:rsidRPr="00AC7011">
              <w:rPr>
                <w:rFonts w:cs="B Nazanin"/>
                <w:noProof/>
                <w:webHidden/>
                <w:rtl/>
              </w:rPr>
              <w:fldChar w:fldCharType="begin"/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</w:rPr>
              <w:instrText>PAGEREF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AC7011">
              <w:rPr>
                <w:rFonts w:cs="B Nazanin"/>
                <w:noProof/>
                <w:webHidden/>
              </w:rPr>
              <w:instrText>Toc501202804 \h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  <w:rtl/>
              </w:rPr>
            </w:r>
            <w:r w:rsidRPr="00AC7011">
              <w:rPr>
                <w:rFonts w:cs="B Nazanin"/>
                <w:noProof/>
                <w:webHidden/>
                <w:rtl/>
              </w:rPr>
              <w:fldChar w:fldCharType="separate"/>
            </w:r>
            <w:r w:rsidRPr="00AC7011">
              <w:rPr>
                <w:rFonts w:cs="B Nazanin"/>
                <w:noProof/>
                <w:webHidden/>
                <w:rtl/>
              </w:rPr>
              <w:t>1</w:t>
            </w:r>
            <w:r w:rsidRPr="00AC7011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AC7011" w:rsidRPr="00AC7011" w:rsidRDefault="00AC7011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805" w:history="1">
            <w:r w:rsidRPr="00AC7011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>2.</w:t>
            </w:r>
            <w:r w:rsidRPr="00AC7011">
              <w:rPr>
                <w:rFonts w:eastAsiaTheme="minorEastAsia" w:cs="B Nazanin"/>
                <w:noProof/>
                <w:rtl/>
              </w:rPr>
              <w:tab/>
            </w:r>
            <w:r w:rsidRPr="00AC7011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مراجع</w:t>
            </w:r>
            <w:r w:rsidRPr="00AC7011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الزام</w:t>
            </w:r>
            <w:r w:rsidRPr="00AC7011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  <w:lang w:bidi="fa-IR"/>
              </w:rPr>
              <w:t>ی</w:t>
            </w:r>
            <w:r w:rsidRPr="00AC7011">
              <w:rPr>
                <w:rFonts w:cs="B Nazanin"/>
                <w:noProof/>
                <w:webHidden/>
                <w:rtl/>
              </w:rPr>
              <w:tab/>
            </w:r>
            <w:r w:rsidRPr="00AC7011">
              <w:rPr>
                <w:rFonts w:cs="B Nazanin"/>
                <w:noProof/>
                <w:webHidden/>
                <w:rtl/>
              </w:rPr>
              <w:fldChar w:fldCharType="begin"/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</w:rPr>
              <w:instrText>PAGEREF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AC7011">
              <w:rPr>
                <w:rFonts w:cs="B Nazanin"/>
                <w:noProof/>
                <w:webHidden/>
              </w:rPr>
              <w:instrText>Toc501202805 \h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  <w:rtl/>
              </w:rPr>
            </w:r>
            <w:r w:rsidRPr="00AC7011">
              <w:rPr>
                <w:rFonts w:cs="B Nazanin"/>
                <w:noProof/>
                <w:webHidden/>
                <w:rtl/>
              </w:rPr>
              <w:fldChar w:fldCharType="separate"/>
            </w:r>
            <w:r w:rsidRPr="00AC7011">
              <w:rPr>
                <w:rFonts w:cs="B Nazanin"/>
                <w:noProof/>
                <w:webHidden/>
                <w:rtl/>
              </w:rPr>
              <w:t>1</w:t>
            </w:r>
            <w:r w:rsidRPr="00AC7011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AC7011" w:rsidRPr="00AC7011" w:rsidRDefault="00AC7011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806" w:history="1"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>3.</w:t>
            </w:r>
            <w:r w:rsidRPr="00AC7011">
              <w:rPr>
                <w:rFonts w:eastAsiaTheme="minorEastAsia" w:cs="B Nazanin"/>
                <w:noProof/>
                <w:rtl/>
              </w:rPr>
              <w:tab/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تعار</w:t>
            </w:r>
            <w:r w:rsidRPr="00AC701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اصطلاحات</w:t>
            </w:r>
            <w:r w:rsidRPr="00AC7011">
              <w:rPr>
                <w:rFonts w:cs="B Nazanin"/>
                <w:noProof/>
                <w:webHidden/>
                <w:rtl/>
              </w:rPr>
              <w:tab/>
            </w:r>
            <w:r w:rsidRPr="00AC7011">
              <w:rPr>
                <w:rFonts w:cs="B Nazanin"/>
                <w:noProof/>
                <w:webHidden/>
                <w:rtl/>
              </w:rPr>
              <w:fldChar w:fldCharType="begin"/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</w:rPr>
              <w:instrText>PAGEREF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AC7011">
              <w:rPr>
                <w:rFonts w:cs="B Nazanin"/>
                <w:noProof/>
                <w:webHidden/>
              </w:rPr>
              <w:instrText>Toc501202806 \h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  <w:rtl/>
              </w:rPr>
            </w:r>
            <w:r w:rsidRPr="00AC7011">
              <w:rPr>
                <w:rFonts w:cs="B Nazanin"/>
                <w:noProof/>
                <w:webHidden/>
                <w:rtl/>
              </w:rPr>
              <w:fldChar w:fldCharType="separate"/>
            </w:r>
            <w:r w:rsidRPr="00AC7011">
              <w:rPr>
                <w:rFonts w:cs="B Nazanin"/>
                <w:noProof/>
                <w:webHidden/>
                <w:rtl/>
              </w:rPr>
              <w:t>2</w:t>
            </w:r>
            <w:r w:rsidRPr="00AC7011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AC7011" w:rsidRPr="00AC7011" w:rsidRDefault="00AC7011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807" w:history="1"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>4.</w:t>
            </w:r>
            <w:r w:rsidRPr="00AC7011">
              <w:rPr>
                <w:rFonts w:eastAsiaTheme="minorEastAsia" w:cs="B Nazanin"/>
                <w:noProof/>
                <w:rtl/>
              </w:rPr>
              <w:tab/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 w:rsidRPr="00AC7011">
              <w:rPr>
                <w:rFonts w:cs="B Nazanin"/>
                <w:noProof/>
                <w:webHidden/>
                <w:rtl/>
              </w:rPr>
              <w:tab/>
            </w:r>
            <w:r w:rsidRPr="00AC7011">
              <w:rPr>
                <w:rFonts w:cs="B Nazanin"/>
                <w:noProof/>
                <w:webHidden/>
                <w:rtl/>
              </w:rPr>
              <w:fldChar w:fldCharType="begin"/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</w:rPr>
              <w:instrText>PAGEREF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AC7011">
              <w:rPr>
                <w:rFonts w:cs="B Nazanin"/>
                <w:noProof/>
                <w:webHidden/>
              </w:rPr>
              <w:instrText>Toc501202807 \h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  <w:rtl/>
              </w:rPr>
            </w:r>
            <w:r w:rsidRPr="00AC7011">
              <w:rPr>
                <w:rFonts w:cs="B Nazanin"/>
                <w:noProof/>
                <w:webHidden/>
                <w:rtl/>
              </w:rPr>
              <w:fldChar w:fldCharType="separate"/>
            </w:r>
            <w:r w:rsidRPr="00AC7011">
              <w:rPr>
                <w:rFonts w:cs="B Nazanin"/>
                <w:noProof/>
                <w:webHidden/>
                <w:rtl/>
              </w:rPr>
              <w:t>4</w:t>
            </w:r>
            <w:r w:rsidRPr="00AC7011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AC7011" w:rsidRPr="00AC7011" w:rsidRDefault="00AC7011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808" w:history="1"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 w:rsidRPr="00AC7011">
              <w:rPr>
                <w:rFonts w:eastAsiaTheme="minorEastAsia" w:cs="B Nazanin"/>
                <w:noProof/>
                <w:rtl/>
              </w:rPr>
              <w:tab/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جامع</w:t>
            </w:r>
            <w:r w:rsidRPr="00AC7011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هدف</w:t>
            </w:r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AC7011">
              <w:rPr>
                <w:rFonts w:cs="B Nazanin"/>
                <w:noProof/>
                <w:webHidden/>
                <w:rtl/>
              </w:rPr>
              <w:tab/>
            </w:r>
            <w:r w:rsidRPr="00AC7011">
              <w:rPr>
                <w:rFonts w:cs="B Nazanin"/>
                <w:noProof/>
                <w:webHidden/>
                <w:rtl/>
              </w:rPr>
              <w:fldChar w:fldCharType="begin"/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</w:rPr>
              <w:instrText>PAGEREF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AC7011">
              <w:rPr>
                <w:rFonts w:cs="B Nazanin"/>
                <w:noProof/>
                <w:webHidden/>
              </w:rPr>
              <w:instrText>Toc501202808 \h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  <w:rtl/>
              </w:rPr>
            </w:r>
            <w:r w:rsidRPr="00AC7011">
              <w:rPr>
                <w:rFonts w:cs="B Nazanin"/>
                <w:noProof/>
                <w:webHidden/>
                <w:rtl/>
              </w:rPr>
              <w:fldChar w:fldCharType="separate"/>
            </w:r>
            <w:r w:rsidRPr="00AC7011">
              <w:rPr>
                <w:rFonts w:cs="B Nazanin"/>
                <w:noProof/>
                <w:webHidden/>
                <w:rtl/>
              </w:rPr>
              <w:t>4</w:t>
            </w:r>
            <w:r w:rsidRPr="00AC7011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AC7011" w:rsidRPr="00AC7011" w:rsidRDefault="00AC7011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809" w:history="1"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>6.</w:t>
            </w:r>
            <w:r w:rsidRPr="00AC7011">
              <w:rPr>
                <w:rFonts w:eastAsiaTheme="minorEastAsia" w:cs="B Nazanin"/>
                <w:noProof/>
                <w:rtl/>
              </w:rPr>
              <w:tab/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استفاده</w:t>
            </w:r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از</w:t>
            </w:r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عناصر</w:t>
            </w:r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محتوا</w:t>
            </w:r>
            <w:r w:rsidRPr="00AC7011">
              <w:rPr>
                <w:rStyle w:val="Hyperlink"/>
                <w:rFonts w:cs="B Nazanin" w:hint="cs"/>
                <w:noProof/>
                <w:rtl/>
                <w:lang w:bidi="fa-IR"/>
              </w:rPr>
              <w:t>یی</w:t>
            </w:r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bookmarkStart w:id="2" w:name="_GoBack"/>
            <w:bookmarkEnd w:id="2"/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در</w:t>
            </w:r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AC701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جاد</w:t>
            </w:r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cs="B Nazanin"/>
                <w:noProof/>
                <w:lang w:bidi="fa-IR"/>
              </w:rPr>
              <w:t>Focus order</w:t>
            </w:r>
            <w:r w:rsidRPr="00AC7011">
              <w:rPr>
                <w:rFonts w:cs="B Nazanin"/>
                <w:noProof/>
                <w:webHidden/>
                <w:rtl/>
              </w:rPr>
              <w:tab/>
            </w:r>
            <w:r w:rsidRPr="00AC7011">
              <w:rPr>
                <w:rFonts w:cs="B Nazanin"/>
                <w:noProof/>
                <w:webHidden/>
                <w:rtl/>
              </w:rPr>
              <w:fldChar w:fldCharType="begin"/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</w:rPr>
              <w:instrText>PAGEREF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AC7011">
              <w:rPr>
                <w:rFonts w:cs="B Nazanin"/>
                <w:noProof/>
                <w:webHidden/>
              </w:rPr>
              <w:instrText>Toc501202809 \h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  <w:rtl/>
              </w:rPr>
            </w:r>
            <w:r w:rsidRPr="00AC7011">
              <w:rPr>
                <w:rFonts w:cs="B Nazanin"/>
                <w:noProof/>
                <w:webHidden/>
                <w:rtl/>
              </w:rPr>
              <w:fldChar w:fldCharType="separate"/>
            </w:r>
            <w:r w:rsidRPr="00AC7011">
              <w:rPr>
                <w:rFonts w:cs="B Nazanin"/>
                <w:noProof/>
                <w:webHidden/>
                <w:rtl/>
              </w:rPr>
              <w:t>5</w:t>
            </w:r>
            <w:r w:rsidRPr="00AC7011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AC7011" w:rsidRPr="00AC7011" w:rsidRDefault="00AC7011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810" w:history="1"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>7.</w:t>
            </w:r>
            <w:r w:rsidRPr="00AC7011">
              <w:rPr>
                <w:rFonts w:eastAsiaTheme="minorEastAsia" w:cs="B Nazanin"/>
                <w:noProof/>
                <w:rtl/>
              </w:rPr>
              <w:tab/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AC7011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AC7011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AC7011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AC7011">
              <w:rPr>
                <w:rFonts w:cs="B Nazanin"/>
                <w:noProof/>
                <w:webHidden/>
                <w:rtl/>
              </w:rPr>
              <w:tab/>
            </w:r>
            <w:r w:rsidRPr="00AC7011">
              <w:rPr>
                <w:rFonts w:cs="B Nazanin"/>
                <w:noProof/>
                <w:webHidden/>
                <w:rtl/>
              </w:rPr>
              <w:fldChar w:fldCharType="begin"/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</w:rPr>
              <w:instrText>PAGEREF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AC7011">
              <w:rPr>
                <w:rFonts w:cs="B Nazanin"/>
                <w:noProof/>
                <w:webHidden/>
              </w:rPr>
              <w:instrText>Toc501202810 \h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  <w:rtl/>
              </w:rPr>
            </w:r>
            <w:r w:rsidRPr="00AC7011">
              <w:rPr>
                <w:rFonts w:cs="B Nazanin"/>
                <w:noProof/>
                <w:webHidden/>
                <w:rtl/>
              </w:rPr>
              <w:fldChar w:fldCharType="separate"/>
            </w:r>
            <w:r w:rsidRPr="00AC7011">
              <w:rPr>
                <w:rFonts w:cs="B Nazanin"/>
                <w:noProof/>
                <w:webHidden/>
                <w:rtl/>
              </w:rPr>
              <w:t>5</w:t>
            </w:r>
            <w:r w:rsidRPr="00AC7011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AC7011" w:rsidRPr="00AC7011" w:rsidRDefault="00AC7011">
          <w:pPr>
            <w:pStyle w:val="TOC2"/>
            <w:rPr>
              <w:rFonts w:eastAsiaTheme="minorEastAsia" w:cs="B Nazanin"/>
              <w:noProof/>
              <w:rtl/>
              <w:lang w:bidi="ar-SA"/>
            </w:rPr>
          </w:pPr>
          <w:hyperlink w:anchor="_Toc501202811" w:history="1">
            <w:r w:rsidRPr="00AC7011">
              <w:rPr>
                <w:rStyle w:val="Hyperlink"/>
                <w:rFonts w:cs="B Nazanin"/>
                <w:noProof/>
                <w:rtl/>
              </w:rPr>
              <w:t>7-1</w:t>
            </w:r>
            <w:r w:rsidRPr="00AC7011">
              <w:rPr>
                <w:rFonts w:eastAsiaTheme="minorEastAsia" w:cs="B Nazanin"/>
                <w:noProof/>
                <w:rtl/>
                <w:lang w:bidi="ar-SA"/>
              </w:rPr>
              <w:tab/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مثال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: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تغ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یی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ر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تمرکز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به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کمک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صفحه</w:t>
            </w:r>
            <w:r w:rsidRPr="00AC7011">
              <w:rPr>
                <w:rStyle w:val="Hyperlink"/>
                <w:rFonts w:cs="B Nazanin" w:hint="eastAsia"/>
                <w:noProof/>
              </w:rPr>
              <w:t>‌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کل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د</w:t>
            </w:r>
            <w:r w:rsidRPr="00AC7011">
              <w:rPr>
                <w:rFonts w:cs="B Nazanin"/>
                <w:noProof/>
                <w:webHidden/>
                <w:rtl/>
              </w:rPr>
              <w:tab/>
            </w:r>
            <w:r w:rsidRPr="00AC7011">
              <w:rPr>
                <w:rFonts w:cs="B Nazanin"/>
                <w:noProof/>
                <w:webHidden/>
                <w:rtl/>
              </w:rPr>
              <w:fldChar w:fldCharType="begin"/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</w:rPr>
              <w:instrText>PAGEREF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AC7011">
              <w:rPr>
                <w:rFonts w:cs="B Nazanin"/>
                <w:noProof/>
                <w:webHidden/>
              </w:rPr>
              <w:instrText>Toc501202811 \h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  <w:rtl/>
              </w:rPr>
            </w:r>
            <w:r w:rsidRPr="00AC7011">
              <w:rPr>
                <w:rFonts w:cs="B Nazanin"/>
                <w:noProof/>
                <w:webHidden/>
                <w:rtl/>
              </w:rPr>
              <w:fldChar w:fldCharType="separate"/>
            </w:r>
            <w:r w:rsidRPr="00AC7011">
              <w:rPr>
                <w:rFonts w:cs="B Nazanin"/>
                <w:noProof/>
                <w:webHidden/>
                <w:rtl/>
                <w:lang w:bidi="ar-SA"/>
              </w:rPr>
              <w:t>5</w:t>
            </w:r>
            <w:r w:rsidRPr="00AC7011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AC7011" w:rsidRPr="00AC7011" w:rsidRDefault="00AC7011">
          <w:pPr>
            <w:pStyle w:val="TOC2"/>
            <w:rPr>
              <w:rFonts w:eastAsiaTheme="minorEastAsia" w:cs="B Nazanin"/>
              <w:noProof/>
              <w:rtl/>
              <w:lang w:bidi="ar-SA"/>
            </w:rPr>
          </w:pPr>
          <w:hyperlink w:anchor="_Toc501202812" w:history="1">
            <w:r w:rsidRPr="00AC7011">
              <w:rPr>
                <w:rStyle w:val="Hyperlink"/>
                <w:rFonts w:cs="B Nazanin"/>
                <w:noProof/>
                <w:rtl/>
              </w:rPr>
              <w:t>7-2</w:t>
            </w:r>
            <w:r w:rsidRPr="00AC7011">
              <w:rPr>
                <w:rFonts w:eastAsiaTheme="minorEastAsia" w:cs="B Nazanin"/>
                <w:noProof/>
                <w:rtl/>
                <w:lang w:bidi="ar-SA"/>
              </w:rPr>
              <w:tab/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مثال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: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تغ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یی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ر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تمرکز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م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ان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دکمه</w:t>
            </w:r>
            <w:r w:rsidRPr="00AC7011">
              <w:rPr>
                <w:rStyle w:val="Hyperlink"/>
                <w:rFonts w:cs="B Nazanin" w:hint="eastAsia"/>
                <w:noProof/>
              </w:rPr>
              <w:t>‌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ها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در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صفح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ۀ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وب</w:t>
            </w:r>
            <w:r w:rsidRPr="00AC7011">
              <w:rPr>
                <w:rFonts w:cs="B Nazanin"/>
                <w:noProof/>
                <w:webHidden/>
                <w:rtl/>
              </w:rPr>
              <w:tab/>
            </w:r>
            <w:r w:rsidRPr="00AC7011">
              <w:rPr>
                <w:rFonts w:cs="B Nazanin"/>
                <w:noProof/>
                <w:webHidden/>
                <w:rtl/>
              </w:rPr>
              <w:fldChar w:fldCharType="begin"/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</w:rPr>
              <w:instrText>PAGEREF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AC7011">
              <w:rPr>
                <w:rFonts w:cs="B Nazanin"/>
                <w:noProof/>
                <w:webHidden/>
              </w:rPr>
              <w:instrText>Toc501202812 \h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  <w:rtl/>
              </w:rPr>
            </w:r>
            <w:r w:rsidRPr="00AC7011">
              <w:rPr>
                <w:rFonts w:cs="B Nazanin"/>
                <w:noProof/>
                <w:webHidden/>
                <w:rtl/>
              </w:rPr>
              <w:fldChar w:fldCharType="separate"/>
            </w:r>
            <w:r w:rsidRPr="00AC7011">
              <w:rPr>
                <w:rFonts w:cs="B Nazanin"/>
                <w:noProof/>
                <w:webHidden/>
                <w:rtl/>
                <w:lang w:bidi="ar-SA"/>
              </w:rPr>
              <w:t>5</w:t>
            </w:r>
            <w:r w:rsidRPr="00AC7011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AC7011" w:rsidRPr="00AC7011" w:rsidRDefault="00AC7011">
          <w:pPr>
            <w:pStyle w:val="TOC2"/>
            <w:rPr>
              <w:rFonts w:eastAsiaTheme="minorEastAsia" w:cs="B Nazanin"/>
              <w:noProof/>
              <w:rtl/>
              <w:lang w:bidi="ar-SA"/>
            </w:rPr>
          </w:pPr>
          <w:hyperlink w:anchor="_Toc501202813" w:history="1">
            <w:r w:rsidRPr="00AC7011">
              <w:rPr>
                <w:rStyle w:val="Hyperlink"/>
                <w:rFonts w:cs="B Nazanin"/>
                <w:noProof/>
                <w:rtl/>
              </w:rPr>
              <w:t>7-3</w:t>
            </w:r>
            <w:r w:rsidRPr="00AC7011">
              <w:rPr>
                <w:rFonts w:eastAsiaTheme="minorEastAsia" w:cs="B Nazanin"/>
                <w:noProof/>
                <w:rtl/>
                <w:lang w:bidi="ar-SA"/>
              </w:rPr>
              <w:tab/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مثال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: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تمرکز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مبتن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بر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زمان</w:t>
            </w:r>
            <w:r w:rsidRPr="00AC7011">
              <w:rPr>
                <w:rStyle w:val="Hyperlink"/>
                <w:rFonts w:cs="B Nazanin" w:hint="eastAsia"/>
                <w:noProof/>
              </w:rPr>
              <w:t>‌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بند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AC7011">
              <w:rPr>
                <w:rFonts w:cs="B Nazanin"/>
                <w:noProof/>
                <w:webHidden/>
                <w:rtl/>
              </w:rPr>
              <w:tab/>
            </w:r>
            <w:r w:rsidRPr="00AC7011">
              <w:rPr>
                <w:rFonts w:cs="B Nazanin"/>
                <w:noProof/>
                <w:webHidden/>
                <w:rtl/>
              </w:rPr>
              <w:fldChar w:fldCharType="begin"/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</w:rPr>
              <w:instrText>PAGEREF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AC7011">
              <w:rPr>
                <w:rFonts w:cs="B Nazanin"/>
                <w:noProof/>
                <w:webHidden/>
              </w:rPr>
              <w:instrText>Toc501202813 \h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  <w:rtl/>
              </w:rPr>
            </w:r>
            <w:r w:rsidRPr="00AC7011">
              <w:rPr>
                <w:rFonts w:cs="B Nazanin"/>
                <w:noProof/>
                <w:webHidden/>
                <w:rtl/>
              </w:rPr>
              <w:fldChar w:fldCharType="separate"/>
            </w:r>
            <w:r w:rsidRPr="00AC7011">
              <w:rPr>
                <w:rFonts w:cs="B Nazanin"/>
                <w:noProof/>
                <w:webHidden/>
                <w:rtl/>
                <w:lang w:bidi="ar-SA"/>
              </w:rPr>
              <w:t>5</w:t>
            </w:r>
            <w:r w:rsidRPr="00AC7011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AC7011" w:rsidRPr="00AC7011" w:rsidRDefault="00AC7011">
          <w:pPr>
            <w:pStyle w:val="TOC2"/>
            <w:rPr>
              <w:rFonts w:eastAsiaTheme="minorEastAsia" w:cs="B Nazanin"/>
              <w:noProof/>
              <w:rtl/>
              <w:lang w:bidi="ar-SA"/>
            </w:rPr>
          </w:pPr>
          <w:hyperlink w:anchor="_Toc501202814" w:history="1">
            <w:r w:rsidRPr="00AC7011">
              <w:rPr>
                <w:rStyle w:val="Hyperlink"/>
                <w:rFonts w:cs="B Nazanin"/>
                <w:noProof/>
                <w:rtl/>
              </w:rPr>
              <w:t>7-4</w:t>
            </w:r>
            <w:r w:rsidRPr="00AC7011">
              <w:rPr>
                <w:rFonts w:eastAsiaTheme="minorEastAsia" w:cs="B Nazanin"/>
                <w:noProof/>
                <w:rtl/>
                <w:lang w:bidi="ar-SA"/>
              </w:rPr>
              <w:tab/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مثال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: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استفاده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از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صفت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/>
                <w:noProof/>
              </w:rPr>
              <w:t>Tab index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برا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تغ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یی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ر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تمرکز</w:t>
            </w:r>
            <w:r w:rsidRPr="00AC7011">
              <w:rPr>
                <w:rFonts w:cs="B Nazanin"/>
                <w:noProof/>
                <w:webHidden/>
                <w:rtl/>
              </w:rPr>
              <w:tab/>
            </w:r>
            <w:r w:rsidRPr="00AC7011">
              <w:rPr>
                <w:rFonts w:cs="B Nazanin"/>
                <w:noProof/>
                <w:webHidden/>
                <w:rtl/>
              </w:rPr>
              <w:fldChar w:fldCharType="begin"/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</w:rPr>
              <w:instrText>PAGEREF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AC7011">
              <w:rPr>
                <w:rFonts w:cs="B Nazanin"/>
                <w:noProof/>
                <w:webHidden/>
              </w:rPr>
              <w:instrText>Toc501202814 \h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  <w:rtl/>
              </w:rPr>
            </w:r>
            <w:r w:rsidRPr="00AC7011">
              <w:rPr>
                <w:rFonts w:cs="B Nazanin"/>
                <w:noProof/>
                <w:webHidden/>
                <w:rtl/>
              </w:rPr>
              <w:fldChar w:fldCharType="separate"/>
            </w:r>
            <w:r w:rsidRPr="00AC7011">
              <w:rPr>
                <w:rFonts w:cs="B Nazanin"/>
                <w:noProof/>
                <w:webHidden/>
                <w:rtl/>
                <w:lang w:bidi="ar-SA"/>
              </w:rPr>
              <w:t>6</w:t>
            </w:r>
            <w:r w:rsidRPr="00AC7011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AC7011" w:rsidRPr="00AC7011" w:rsidRDefault="00AC7011">
          <w:pPr>
            <w:pStyle w:val="TOC2"/>
            <w:rPr>
              <w:rFonts w:eastAsiaTheme="minorEastAsia" w:cs="B Nazanin"/>
              <w:noProof/>
              <w:rtl/>
              <w:lang w:bidi="ar-SA"/>
            </w:rPr>
          </w:pPr>
          <w:hyperlink w:anchor="_Toc501202815" w:history="1">
            <w:r w:rsidRPr="00AC7011">
              <w:rPr>
                <w:rStyle w:val="Hyperlink"/>
                <w:rFonts w:cs="B Nazanin"/>
                <w:noProof/>
                <w:rtl/>
              </w:rPr>
              <w:t>7-5</w:t>
            </w:r>
            <w:r w:rsidRPr="00AC7011">
              <w:rPr>
                <w:rFonts w:eastAsiaTheme="minorEastAsia" w:cs="B Nazanin"/>
                <w:noProof/>
                <w:rtl/>
                <w:lang w:bidi="ar-SA"/>
              </w:rPr>
              <w:tab/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مثال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: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قرار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دادن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/>
                <w:noProof/>
              </w:rPr>
              <w:t>Tab order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م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ان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ف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لدها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برگه</w:t>
            </w:r>
            <w:r w:rsidRPr="00AC7011">
              <w:rPr>
                <w:rStyle w:val="Hyperlink"/>
                <w:rFonts w:cs="B Nazanin" w:hint="eastAsia"/>
                <w:noProof/>
              </w:rPr>
              <w:t>‌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ها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(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فرم</w:t>
            </w:r>
            <w:r w:rsidRPr="00AC7011">
              <w:rPr>
                <w:rStyle w:val="Hyperlink"/>
                <w:rFonts w:cs="B Nazanin" w:hint="eastAsia"/>
                <w:noProof/>
              </w:rPr>
              <w:t>‌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ها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)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نترنت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AC7011">
              <w:rPr>
                <w:rFonts w:cs="B Nazanin"/>
                <w:noProof/>
                <w:webHidden/>
                <w:rtl/>
              </w:rPr>
              <w:tab/>
            </w:r>
            <w:r w:rsidRPr="00AC7011">
              <w:rPr>
                <w:rFonts w:cs="B Nazanin"/>
                <w:noProof/>
                <w:webHidden/>
                <w:rtl/>
              </w:rPr>
              <w:fldChar w:fldCharType="begin"/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</w:rPr>
              <w:instrText>PAGEREF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AC7011">
              <w:rPr>
                <w:rFonts w:cs="B Nazanin"/>
                <w:noProof/>
                <w:webHidden/>
              </w:rPr>
              <w:instrText>Toc501202815 \h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  <w:rtl/>
              </w:rPr>
            </w:r>
            <w:r w:rsidRPr="00AC7011">
              <w:rPr>
                <w:rFonts w:cs="B Nazanin"/>
                <w:noProof/>
                <w:webHidden/>
                <w:rtl/>
              </w:rPr>
              <w:fldChar w:fldCharType="separate"/>
            </w:r>
            <w:r w:rsidRPr="00AC7011">
              <w:rPr>
                <w:rFonts w:cs="B Nazanin"/>
                <w:noProof/>
                <w:webHidden/>
                <w:rtl/>
                <w:lang w:bidi="ar-SA"/>
              </w:rPr>
              <w:t>6</w:t>
            </w:r>
            <w:r w:rsidRPr="00AC7011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AC7011" w:rsidRDefault="00AC7011">
          <w:pPr>
            <w:pStyle w:val="TOC2"/>
            <w:rPr>
              <w:rFonts w:eastAsiaTheme="minorEastAsia"/>
              <w:noProof/>
              <w:rtl/>
              <w:lang w:bidi="ar-SA"/>
            </w:rPr>
          </w:pPr>
          <w:hyperlink w:anchor="_Toc501202816" w:history="1">
            <w:r w:rsidRPr="00AC7011">
              <w:rPr>
                <w:rStyle w:val="Hyperlink"/>
                <w:rFonts w:cs="B Nazanin"/>
                <w:noProof/>
                <w:rtl/>
              </w:rPr>
              <w:t>7-6</w:t>
            </w:r>
            <w:r w:rsidRPr="00AC7011">
              <w:rPr>
                <w:rFonts w:eastAsiaTheme="minorEastAsia" w:cs="B Nazanin"/>
                <w:noProof/>
                <w:rtl/>
                <w:lang w:bidi="ar-SA"/>
              </w:rPr>
              <w:tab/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مثال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: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استفاده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از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کل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دها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جهت</w:t>
            </w:r>
            <w:r w:rsidRPr="00AC7011">
              <w:rPr>
                <w:rStyle w:val="Hyperlink"/>
                <w:rFonts w:cs="B Nazanin" w:hint="eastAsia"/>
                <w:noProof/>
              </w:rPr>
              <w:t>‌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دار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صفحه</w:t>
            </w:r>
            <w:r w:rsidRPr="00AC7011">
              <w:rPr>
                <w:rStyle w:val="Hyperlink"/>
                <w:rFonts w:cs="B Nazanin" w:hint="eastAsia"/>
                <w:noProof/>
              </w:rPr>
              <w:t>‌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کل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د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در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تغ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یی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ر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تمرکز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ب</w:t>
            </w:r>
            <w:r w:rsidRPr="00AC7011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ن</w:t>
            </w:r>
            <w:r w:rsidRPr="00AC7011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کنترل</w:t>
            </w:r>
            <w:r w:rsidRPr="00AC7011">
              <w:rPr>
                <w:rStyle w:val="Hyperlink"/>
                <w:rFonts w:cs="B Nazanin" w:hint="eastAsia"/>
                <w:noProof/>
              </w:rPr>
              <w:t>‌</w:t>
            </w:r>
            <w:r w:rsidRPr="00AC7011">
              <w:rPr>
                <w:rStyle w:val="Hyperlink"/>
                <w:rFonts w:cs="B Nazanin" w:hint="eastAsia"/>
                <w:noProof/>
                <w:rtl/>
              </w:rPr>
              <w:t>ها</w:t>
            </w:r>
            <w:r w:rsidRPr="00AC7011">
              <w:rPr>
                <w:rFonts w:cs="B Nazanin"/>
                <w:noProof/>
                <w:webHidden/>
                <w:rtl/>
              </w:rPr>
              <w:tab/>
            </w:r>
            <w:r w:rsidRPr="00AC7011">
              <w:rPr>
                <w:rFonts w:cs="B Nazanin"/>
                <w:noProof/>
                <w:webHidden/>
                <w:rtl/>
              </w:rPr>
              <w:fldChar w:fldCharType="begin"/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</w:rPr>
              <w:instrText>PAGEREF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AC7011">
              <w:rPr>
                <w:rFonts w:cs="B Nazanin"/>
                <w:noProof/>
                <w:webHidden/>
              </w:rPr>
              <w:instrText>Toc501202816 \h</w:instrText>
            </w:r>
            <w:r w:rsidRPr="00AC7011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AC7011">
              <w:rPr>
                <w:rFonts w:cs="B Nazanin"/>
                <w:noProof/>
                <w:webHidden/>
                <w:rtl/>
              </w:rPr>
            </w:r>
            <w:r w:rsidRPr="00AC7011">
              <w:rPr>
                <w:rFonts w:cs="B Nazanin"/>
                <w:noProof/>
                <w:webHidden/>
                <w:rtl/>
              </w:rPr>
              <w:fldChar w:fldCharType="separate"/>
            </w:r>
            <w:r w:rsidRPr="00AC7011">
              <w:rPr>
                <w:rFonts w:cs="B Nazanin"/>
                <w:noProof/>
                <w:webHidden/>
                <w:rtl/>
                <w:lang w:bidi="ar-SA"/>
              </w:rPr>
              <w:t>6</w:t>
            </w:r>
            <w:r w:rsidRPr="00AC7011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1A4451" w:rsidRPr="0094354B" w:rsidRDefault="00B543DB" w:rsidP="00A20CAC">
          <w:pPr>
            <w:spacing w:after="0" w:line="240" w:lineRule="auto"/>
            <w:jc w:val="lowKashida"/>
            <w:rPr>
              <w:rFonts w:ascii="Times New Roman" w:eastAsia="Calibri" w:hAnsi="Times New Roman" w:cs="B Nazanin"/>
              <w:sz w:val="24"/>
              <w:szCs w:val="28"/>
            </w:rPr>
          </w:pPr>
          <w:r w:rsidRPr="0094354B">
            <w:rPr>
              <w:rFonts w:ascii="Times New Roman" w:eastAsia="Calibri" w:hAnsi="Times New Roman" w:cs="B Nazanin"/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:rsidR="001A4451" w:rsidRDefault="001A4451" w:rsidP="00A20CAC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1A4451" w:rsidRDefault="001A4451" w:rsidP="00A20CAC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1A4451" w:rsidRPr="0094354B" w:rsidRDefault="001A4451" w:rsidP="00A20CAC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1A4451" w:rsidRPr="00155049" w:rsidRDefault="001A4451" w:rsidP="00F3548C">
      <w:pPr>
        <w:pStyle w:val="Heading1"/>
        <w:spacing w:line="240" w:lineRule="auto"/>
        <w:rPr>
          <w:rFonts w:eastAsia="Times New Roman" w:cs="B Titr"/>
          <w:rtl/>
        </w:rPr>
      </w:pPr>
      <w:bookmarkStart w:id="3" w:name="_Toc501202802"/>
      <w:r w:rsidRPr="00155049">
        <w:rPr>
          <w:rFonts w:eastAsia="Times New Roman" w:cs="B Titr" w:hint="cs"/>
          <w:rtl/>
        </w:rPr>
        <w:lastRenderedPageBreak/>
        <w:t>پیشگفتار</w:t>
      </w:r>
      <w:bookmarkEnd w:id="3"/>
    </w:p>
    <w:p w:rsidR="00A940EA" w:rsidRPr="00A54AE3" w:rsidRDefault="00A940EA" w:rsidP="005D424A">
      <w:pPr>
        <w:spacing w:after="0" w:line="240" w:lineRule="auto"/>
        <w:jc w:val="lowKashida"/>
        <w:rPr>
          <w:rFonts w:cs="B Nazanin"/>
          <w:sz w:val="32"/>
          <w:szCs w:val="32"/>
          <w:rtl/>
        </w:rPr>
      </w:pPr>
      <w:r w:rsidRPr="00A54AE3">
        <w:rPr>
          <w:rFonts w:cs="B Nazanin" w:hint="cs"/>
          <w:sz w:val="28"/>
          <w:szCs w:val="28"/>
          <w:rtl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استاندارد </w:t>
      </w:r>
      <w:r w:rsidR="005D424A">
        <w:rPr>
          <w:rFonts w:cs="B Nazanin" w:hint="cs"/>
          <w:color w:val="000000" w:themeColor="text1"/>
          <w:sz w:val="28"/>
          <w:szCs w:val="28"/>
          <w:rtl/>
        </w:rPr>
        <w:t>ایجاد تمرکز کاربر در</w:t>
      </w:r>
      <w:r>
        <w:rPr>
          <w:rFonts w:cs="B Nazanin" w:hint="cs"/>
          <w:color w:val="000000" w:themeColor="text1"/>
          <w:sz w:val="28"/>
          <w:szCs w:val="28"/>
          <w:rtl/>
        </w:rPr>
        <w:t xml:space="preserve"> صفحات وب</w:t>
      </w:r>
      <w:r>
        <w:rPr>
          <w:rFonts w:cs="B Lotus" w:hint="cs"/>
          <w:color w:val="000000" w:themeColor="text1"/>
          <w:sz w:val="28"/>
          <w:szCs w:val="28"/>
          <w:rtl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Pr="00A54AE3">
        <w:rPr>
          <w:rFonts w:cs="B Nazanin" w:hint="cs"/>
          <w:sz w:val="28"/>
          <w:szCs w:val="28"/>
          <w:rtl/>
        </w:rPr>
        <w:t xml:space="preserve">که </w:t>
      </w:r>
      <w:r>
        <w:rPr>
          <w:rFonts w:cs="B Nazanin" w:hint="cs"/>
          <w:sz w:val="28"/>
          <w:szCs w:val="28"/>
          <w:rtl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</w:rPr>
        <w:t>ویژۀ</w:t>
      </w:r>
      <w:r w:rsidRPr="00A54AE3">
        <w:rPr>
          <w:rFonts w:cs="B Nazanin" w:hint="cs"/>
          <w:sz w:val="28"/>
          <w:szCs w:val="28"/>
          <w:rtl/>
        </w:rPr>
        <w:t xml:space="preserve"> افراد کم</w:t>
      </w:r>
      <w:r>
        <w:rPr>
          <w:rFonts w:cs="B Nazanin" w:hint="cs"/>
          <w:sz w:val="28"/>
          <w:szCs w:val="28"/>
          <w:rtl/>
        </w:rPr>
        <w:t>‌</w:t>
      </w:r>
      <w:r w:rsidRPr="00A54AE3">
        <w:rPr>
          <w:rFonts w:cs="B Nazanin" w:hint="cs"/>
          <w:sz w:val="28"/>
          <w:szCs w:val="28"/>
          <w:rtl/>
        </w:rPr>
        <w:t xml:space="preserve">توان </w:t>
      </w:r>
      <w:r>
        <w:rPr>
          <w:rFonts w:cs="B Nazanin" w:hint="cs"/>
          <w:sz w:val="28"/>
          <w:szCs w:val="28"/>
          <w:rtl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</w:rPr>
        <w:t>منعقد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>ه در تاریخ 01/11/1395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</w:rPr>
        <w:t xml:space="preserve"> در </w:t>
      </w:r>
      <w:r>
        <w:rPr>
          <w:rFonts w:cs="B Nazanin" w:hint="cs"/>
          <w:sz w:val="28"/>
          <w:szCs w:val="28"/>
          <w:rtl/>
        </w:rPr>
        <w:t>کمیتۀ</w:t>
      </w:r>
      <w:r w:rsidRPr="00A54AE3">
        <w:rPr>
          <w:rFonts w:cs="B Nazanin" w:hint="cs"/>
          <w:sz w:val="28"/>
          <w:szCs w:val="28"/>
          <w:rtl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</w:t>
      </w:r>
      <w:r>
        <w:rPr>
          <w:rFonts w:cs="B Nazanin" w:hint="cs"/>
          <w:sz w:val="28"/>
          <w:szCs w:val="28"/>
          <w:rtl/>
        </w:rPr>
        <w:t>مؤسسۀ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 xml:space="preserve"> و در </w:t>
      </w:r>
      <w:r>
        <w:rPr>
          <w:rFonts w:cs="B Nazanin" w:hint="cs"/>
          <w:sz w:val="28"/>
          <w:szCs w:val="28"/>
          <w:rtl/>
        </w:rPr>
        <w:t>جلسۀ</w:t>
      </w:r>
      <w:r w:rsidRPr="00A54AE3">
        <w:rPr>
          <w:rFonts w:cs="B Nazanin" w:hint="cs"/>
          <w:sz w:val="28"/>
          <w:szCs w:val="28"/>
          <w:rtl/>
        </w:rPr>
        <w:t xml:space="preserve"> بررسی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</w:rPr>
        <w:t xml:space="preserve">به </w:t>
      </w:r>
      <w:r w:rsidRPr="00A54AE3">
        <w:rPr>
          <w:rFonts w:cs="B Nazanin" w:hint="cs"/>
          <w:sz w:val="28"/>
          <w:szCs w:val="28"/>
          <w:rtl/>
        </w:rPr>
        <w:t xml:space="preserve">تصویب </w:t>
      </w:r>
      <w:r>
        <w:rPr>
          <w:rFonts w:cs="B Nazanin" w:hint="cs"/>
          <w:sz w:val="28"/>
          <w:szCs w:val="28"/>
          <w:rtl/>
        </w:rPr>
        <w:t>رسید.</w:t>
      </w:r>
    </w:p>
    <w:p w:rsidR="00A940EA" w:rsidRPr="00A54AE3" w:rsidRDefault="00A940EA" w:rsidP="00A940EA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</w:rPr>
        <w:t xml:space="preserve">ملی و جهانی در </w:t>
      </w:r>
      <w:r>
        <w:rPr>
          <w:rFonts w:cs="B Nazanin" w:hint="cs"/>
          <w:sz w:val="28"/>
          <w:szCs w:val="28"/>
          <w:rtl/>
        </w:rPr>
        <w:t>زمینۀ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فناوری‌ها</w:t>
      </w:r>
      <w:r w:rsidRPr="00A54AE3">
        <w:rPr>
          <w:rFonts w:cs="B Nazanin" w:hint="cs"/>
          <w:sz w:val="28"/>
          <w:szCs w:val="28"/>
          <w:rtl/>
        </w:rPr>
        <w:t xml:space="preserve"> و ابزارهای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</w:rPr>
        <w:t>بازنگری خواهند</w:t>
      </w:r>
      <w:r w:rsidRPr="00A54AE3">
        <w:rPr>
          <w:rFonts w:cs="B Nazanin" w:hint="cs"/>
          <w:sz w:val="28"/>
          <w:szCs w:val="28"/>
          <w:rtl/>
        </w:rPr>
        <w:t xml:space="preserve"> شد</w:t>
      </w:r>
      <w:r>
        <w:rPr>
          <w:rFonts w:cs="B Nazanin" w:hint="cs"/>
          <w:sz w:val="28"/>
          <w:szCs w:val="28"/>
          <w:rtl/>
        </w:rPr>
        <w:t>.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</w:rPr>
        <w:t xml:space="preserve">یا </w:t>
      </w:r>
      <w:r w:rsidRPr="00A54AE3">
        <w:rPr>
          <w:rFonts w:cs="B Nazanin" w:hint="cs"/>
          <w:sz w:val="28"/>
          <w:szCs w:val="28"/>
          <w:rtl/>
        </w:rPr>
        <w:t xml:space="preserve">تکمیل این </w:t>
      </w:r>
      <w:r>
        <w:rPr>
          <w:rFonts w:cs="B Nazanin" w:hint="cs"/>
          <w:sz w:val="28"/>
          <w:szCs w:val="28"/>
          <w:rtl/>
        </w:rPr>
        <w:t>استانداردها</w:t>
      </w:r>
      <w:r w:rsidRPr="00A54AE3">
        <w:rPr>
          <w:rFonts w:cs="B Nazanin" w:hint="cs"/>
          <w:sz w:val="28"/>
          <w:szCs w:val="28"/>
          <w:rtl/>
        </w:rPr>
        <w:t xml:space="preserve"> ارائه شود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در </w:t>
      </w:r>
      <w:r w:rsidRPr="00A54AE3">
        <w:rPr>
          <w:rFonts w:cs="B Nazanin" w:hint="cs"/>
          <w:sz w:val="28"/>
          <w:szCs w:val="28"/>
          <w:rtl/>
        </w:rPr>
        <w:t xml:space="preserve">هنگام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در کمیسیون </w:t>
      </w:r>
      <w:r>
        <w:rPr>
          <w:rFonts w:cs="B Nazanin" w:hint="cs"/>
          <w:sz w:val="28"/>
          <w:szCs w:val="28"/>
          <w:rtl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</w:rPr>
        <w:t>کرد.</w:t>
      </w:r>
    </w:p>
    <w:p w:rsidR="001A4451" w:rsidRPr="0094354B" w:rsidRDefault="00A940EA" w:rsidP="00A940EA">
      <w:pPr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منابع و </w:t>
      </w:r>
      <w:r>
        <w:rPr>
          <w:rFonts w:cs="B Nazanin" w:hint="cs"/>
          <w:sz w:val="28"/>
          <w:szCs w:val="28"/>
          <w:rtl/>
        </w:rPr>
        <w:t xml:space="preserve">مآخذی </w:t>
      </w:r>
      <w:r w:rsidRPr="00A54AE3">
        <w:rPr>
          <w:rFonts w:cs="B Nazanin" w:hint="cs"/>
          <w:sz w:val="28"/>
          <w:szCs w:val="28"/>
          <w:rtl/>
        </w:rPr>
        <w:t xml:space="preserve">که برای </w:t>
      </w:r>
      <w:r>
        <w:rPr>
          <w:rFonts w:cs="B Nazanin" w:hint="cs"/>
          <w:sz w:val="28"/>
          <w:szCs w:val="28"/>
          <w:rtl/>
        </w:rPr>
        <w:t>تهیۀ</w:t>
      </w:r>
      <w:r w:rsidRPr="00A54AE3">
        <w:rPr>
          <w:rFonts w:cs="B Nazanin" w:hint="cs"/>
          <w:sz w:val="28"/>
          <w:szCs w:val="28"/>
          <w:rtl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</w:rPr>
        <w:t>:</w:t>
      </w:r>
      <w:bookmarkStart w:id="4" w:name="_Toc474786698"/>
      <w:bookmarkStart w:id="5" w:name="_Toc474802723"/>
      <w:bookmarkStart w:id="6" w:name="_Toc475098910"/>
    </w:p>
    <w:bookmarkEnd w:id="4"/>
    <w:bookmarkEnd w:id="5"/>
    <w:bookmarkEnd w:id="6"/>
    <w:p w:rsidR="002C031F" w:rsidRDefault="002C031F" w:rsidP="00A20CAC">
      <w:pPr>
        <w:spacing w:after="0" w:line="240" w:lineRule="auto"/>
        <w:jc w:val="right"/>
        <w:rPr>
          <w:rFonts w:cs="B Nazanin"/>
          <w:sz w:val="28"/>
          <w:szCs w:val="28"/>
        </w:rPr>
      </w:pPr>
      <w:r w:rsidRPr="00003C23">
        <w:rPr>
          <w:rFonts w:cs="B Nazanin"/>
          <w:sz w:val="28"/>
          <w:szCs w:val="28"/>
        </w:rPr>
        <w:t>Understanding Success Criterion 2.4.3 [Focus Order</w:t>
      </w:r>
      <w:r>
        <w:rPr>
          <w:rFonts w:cs="B Nazanin"/>
          <w:sz w:val="28"/>
          <w:szCs w:val="28"/>
        </w:rPr>
        <w:t>]</w:t>
      </w:r>
    </w:p>
    <w:p w:rsidR="001A4451" w:rsidRPr="004F62F8" w:rsidRDefault="001A4451" w:rsidP="00A20CAC">
      <w:pPr>
        <w:spacing w:after="0" w:line="240" w:lineRule="auto"/>
        <w:ind w:left="360"/>
        <w:jc w:val="right"/>
        <w:rPr>
          <w:rFonts w:ascii="Arial" w:eastAsia="Times New Roman" w:hAnsi="Arial" w:cs="B Nazanin"/>
          <w:color w:val="000000"/>
          <w:sz w:val="24"/>
          <w:szCs w:val="24"/>
        </w:rPr>
      </w:pPr>
    </w:p>
    <w:p w:rsidR="001A4451" w:rsidRPr="0094354B" w:rsidRDefault="001A4451" w:rsidP="00A20CAC">
      <w:pPr>
        <w:spacing w:after="0" w:line="240" w:lineRule="auto"/>
        <w:jc w:val="right"/>
        <w:rPr>
          <w:rFonts w:ascii="Times New Roman" w:eastAsia="Calibri" w:hAnsi="Times New Roman" w:cs="B Nazanin"/>
          <w:sz w:val="28"/>
          <w:szCs w:val="28"/>
          <w:rtl/>
        </w:rPr>
      </w:pPr>
      <w:r w:rsidRPr="0094354B">
        <w:rPr>
          <w:rFonts w:ascii="Times New Roman" w:eastAsia="Calibri" w:hAnsi="Times New Roman" w:cs="B Nazanin"/>
          <w:sz w:val="28"/>
          <w:szCs w:val="28"/>
          <w:rtl/>
        </w:rPr>
        <w:br w:type="page"/>
      </w:r>
    </w:p>
    <w:p w:rsidR="00A20CAC" w:rsidRDefault="00A20CAC" w:rsidP="00A20CAC">
      <w:pPr>
        <w:pStyle w:val="Heading1"/>
        <w:jc w:val="center"/>
        <w:rPr>
          <w:rFonts w:ascii="Calibri" w:eastAsia="Calibri" w:hAnsi="Calibri"/>
          <w:color w:val="000000"/>
          <w:rtl/>
        </w:rPr>
        <w:sectPr w:rsidR="00A20CAC" w:rsidSect="00A20CAC">
          <w:headerReference w:type="default" r:id="rId13"/>
          <w:footerReference w:type="default" r:id="rId14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09" w:footer="709" w:gutter="0"/>
          <w:pgNumType w:fmt="arabicAbjad" w:start="1"/>
          <w:cols w:space="708"/>
          <w:bidi/>
          <w:rtlGutter/>
          <w:docGrid w:linePitch="360"/>
        </w:sectPr>
      </w:pPr>
      <w:bookmarkStart w:id="7" w:name="_Toc475098911"/>
    </w:p>
    <w:p w:rsidR="001A4451" w:rsidRPr="00251A8F" w:rsidRDefault="001A4451" w:rsidP="00A940EA">
      <w:pPr>
        <w:pStyle w:val="Heading1"/>
        <w:jc w:val="center"/>
        <w:rPr>
          <w:rFonts w:ascii="Cambria" w:eastAsia="Times New Roman" w:hAnsi="Cambria"/>
          <w:color w:val="000000"/>
          <w:rtl/>
        </w:rPr>
      </w:pPr>
      <w:bookmarkStart w:id="8" w:name="_Toc501202803"/>
      <w:r w:rsidRPr="0094354B">
        <w:rPr>
          <w:rFonts w:ascii="Calibri" w:eastAsia="Calibri" w:hAnsi="Calibri"/>
          <w:color w:val="000000"/>
          <w:rtl/>
        </w:rPr>
        <w:lastRenderedPageBreak/>
        <w:t>فناور</w:t>
      </w:r>
      <w:r w:rsidRPr="0094354B">
        <w:rPr>
          <w:rFonts w:ascii="Calibri" w:eastAsia="Calibri" w:hAnsi="Calibri" w:hint="cs"/>
          <w:color w:val="000000"/>
          <w:rtl/>
        </w:rPr>
        <w:t>ی</w:t>
      </w:r>
      <w:r w:rsidRPr="0094354B">
        <w:rPr>
          <w:rFonts w:ascii="Calibri" w:eastAsia="Calibri" w:hAnsi="Calibri"/>
          <w:color w:val="000000"/>
          <w:rtl/>
        </w:rPr>
        <w:t xml:space="preserve"> اطلاعات</w:t>
      </w:r>
      <w:r w:rsidRPr="00155049">
        <w:rPr>
          <w:rFonts w:ascii="Calibri" w:eastAsia="Calibri" w:hAnsi="Calibri"/>
          <w:rtl/>
        </w:rPr>
        <w:t>-</w:t>
      </w:r>
      <w:r w:rsidR="00A940EA">
        <w:rPr>
          <w:rFonts w:ascii="Calibri" w:eastAsia="Calibri" w:hAnsi="Calibri" w:hint="cs"/>
          <w:rtl/>
        </w:rPr>
        <w:t xml:space="preserve"> </w:t>
      </w:r>
      <w:r w:rsidR="002C031F" w:rsidRPr="002C031F">
        <w:rPr>
          <w:rFonts w:hint="cs"/>
          <w:rtl/>
        </w:rPr>
        <w:t>متن پیشنهاد</w:t>
      </w:r>
      <w:r w:rsidR="00A940EA">
        <w:rPr>
          <w:rFonts w:hint="cs"/>
          <w:rtl/>
        </w:rPr>
        <w:t>ی</w:t>
      </w:r>
      <w:r w:rsidR="002C031F" w:rsidRPr="002C031F">
        <w:rPr>
          <w:rFonts w:hint="cs"/>
          <w:rtl/>
        </w:rPr>
        <w:t xml:space="preserve"> استاندارد ایجاد تمرکز کاربر در</w:t>
      </w:r>
      <w:r w:rsidR="00A940EA">
        <w:rPr>
          <w:rFonts w:hint="cs"/>
          <w:rtl/>
        </w:rPr>
        <w:t xml:space="preserve"> </w:t>
      </w:r>
      <w:r w:rsidR="002C031F" w:rsidRPr="002C031F">
        <w:rPr>
          <w:rFonts w:hint="cs"/>
          <w:rtl/>
        </w:rPr>
        <w:t>صفحات وب</w:t>
      </w:r>
      <w:bookmarkEnd w:id="8"/>
    </w:p>
    <w:p w:rsidR="001A4451" w:rsidRPr="0094354B" w:rsidRDefault="001A4451" w:rsidP="00A20CAC">
      <w:pPr>
        <w:keepNext/>
        <w:keepLines/>
        <w:numPr>
          <w:ilvl w:val="0"/>
          <w:numId w:val="2"/>
        </w:numPr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9" w:name="_Toc475098912"/>
      <w:bookmarkStart w:id="10" w:name="_Toc501202804"/>
      <w:bookmarkEnd w:id="7"/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 xml:space="preserve">هدف و </w:t>
      </w:r>
      <w:r w:rsidR="00A940EA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دامنۀ</w:t>
      </w:r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 xml:space="preserve"> کاربرد</w:t>
      </w:r>
      <w:bookmarkEnd w:id="9"/>
      <w:bookmarkEnd w:id="10"/>
    </w:p>
    <w:p w:rsidR="00A940EA" w:rsidRPr="00655E66" w:rsidRDefault="00A940EA" w:rsidP="00A940EA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655E66">
        <w:rPr>
          <w:rFonts w:cs="B Nazanin" w:hint="cs"/>
          <w:sz w:val="28"/>
          <w:szCs w:val="28"/>
          <w:rtl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A940EA" w:rsidRDefault="00A940EA" w:rsidP="00A940EA">
      <w:pPr>
        <w:rPr>
          <w:rFonts w:cs="B Nazanin"/>
          <w:sz w:val="32"/>
          <w:szCs w:val="32"/>
          <w:rtl/>
        </w:rPr>
      </w:pPr>
      <w:r w:rsidRPr="00655E66">
        <w:rPr>
          <w:rFonts w:cs="B Nazanin" w:hint="cs"/>
          <w:sz w:val="28"/>
          <w:szCs w:val="28"/>
          <w:rtl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1A4451" w:rsidRPr="0094354B" w:rsidRDefault="001A4451" w:rsidP="00A20CAC">
      <w:pPr>
        <w:keepNext/>
        <w:keepLines/>
        <w:numPr>
          <w:ilvl w:val="0"/>
          <w:numId w:val="2"/>
        </w:numPr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11" w:name="_Toc474786700"/>
      <w:bookmarkStart w:id="12" w:name="_Toc474802725"/>
      <w:bookmarkStart w:id="13" w:name="_Toc475098913"/>
      <w:bookmarkStart w:id="14" w:name="_Toc501202805"/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مراجع الزامی</w:t>
      </w:r>
      <w:bookmarkEnd w:id="11"/>
      <w:bookmarkEnd w:id="12"/>
      <w:bookmarkEnd w:id="13"/>
      <w:bookmarkEnd w:id="14"/>
    </w:p>
    <w:p w:rsidR="00A940EA" w:rsidRPr="00655E66" w:rsidRDefault="00A940EA" w:rsidP="00A940EA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655E66">
        <w:rPr>
          <w:rFonts w:cs="B Nazanin" w:hint="cs"/>
          <w:sz w:val="28"/>
          <w:szCs w:val="28"/>
          <w:rtl/>
        </w:rPr>
        <w:t>مدارک الزامی زیر حاوی مقرراتی است</w:t>
      </w:r>
      <w:r w:rsidRPr="00655E66">
        <w:rPr>
          <w:rFonts w:cs="B Nazanin"/>
          <w:sz w:val="28"/>
          <w:szCs w:val="28"/>
          <w:rtl/>
        </w:rPr>
        <w:t xml:space="preserve"> </w:t>
      </w:r>
      <w:r w:rsidRPr="00655E66">
        <w:rPr>
          <w:rFonts w:cs="B Nazanin" w:hint="cs"/>
          <w:sz w:val="28"/>
          <w:szCs w:val="28"/>
          <w:rtl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 w:rsidRPr="00655E66">
        <w:rPr>
          <w:rFonts w:cs="B Nazanin" w:hint="eastAsia"/>
          <w:sz w:val="28"/>
          <w:szCs w:val="28"/>
          <w:rtl/>
        </w:rPr>
        <w:t>موردنظر</w:t>
      </w:r>
      <w:r w:rsidRPr="00655E66">
        <w:rPr>
          <w:rFonts w:cs="B Nazanin" w:hint="cs"/>
          <w:sz w:val="28"/>
          <w:szCs w:val="28"/>
          <w:rtl/>
        </w:rPr>
        <w:t xml:space="preserve"> نیست.</w:t>
      </w:r>
    </w:p>
    <w:p w:rsidR="00A940EA" w:rsidRPr="00655E66" w:rsidRDefault="00A940EA" w:rsidP="00A940EA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655E66">
        <w:rPr>
          <w:rFonts w:cs="B Nazanin" w:hint="cs"/>
          <w:sz w:val="28"/>
          <w:szCs w:val="28"/>
          <w:rtl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1A4451" w:rsidRPr="00655E66" w:rsidRDefault="00A940EA" w:rsidP="00A940EA">
      <w:pPr>
        <w:rPr>
          <w:sz w:val="20"/>
          <w:szCs w:val="20"/>
          <w:rtl/>
        </w:rPr>
      </w:pPr>
      <w:r w:rsidRPr="00655E66">
        <w:rPr>
          <w:rFonts w:cs="B Nazanin" w:hint="cs"/>
          <w:sz w:val="28"/>
          <w:szCs w:val="28"/>
          <w:rtl/>
        </w:rPr>
        <w:t>استفاده از مراجع زیر برای کاربرد این استاندارد الزامی است:</w:t>
      </w:r>
    </w:p>
    <w:p w:rsidR="002C031F" w:rsidRDefault="002C031F" w:rsidP="00A20CAC">
      <w:pPr>
        <w:spacing w:after="0" w:line="240" w:lineRule="auto"/>
        <w:jc w:val="right"/>
        <w:rPr>
          <w:rFonts w:cs="B Nazanin"/>
          <w:sz w:val="28"/>
          <w:szCs w:val="28"/>
        </w:rPr>
      </w:pPr>
      <w:bookmarkStart w:id="15" w:name="FLASH1"/>
      <w:bookmarkEnd w:id="15"/>
      <w:r w:rsidRPr="00003C23">
        <w:rPr>
          <w:rFonts w:cs="B Nazanin"/>
          <w:sz w:val="28"/>
          <w:szCs w:val="28"/>
        </w:rPr>
        <w:t>Understanding Success Criterion 2.4.3 [Focus Order</w:t>
      </w:r>
      <w:r>
        <w:rPr>
          <w:rFonts w:cs="B Nazanin"/>
          <w:sz w:val="28"/>
          <w:szCs w:val="28"/>
        </w:rPr>
        <w:t>]</w:t>
      </w:r>
    </w:p>
    <w:p w:rsidR="002C031F" w:rsidRDefault="002C031F" w:rsidP="00A20CAC">
      <w:pPr>
        <w:spacing w:after="0" w:line="240" w:lineRule="auto"/>
        <w:jc w:val="center"/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  <w:rtl/>
        </w:rPr>
      </w:pPr>
    </w:p>
    <w:p w:rsidR="002C031F" w:rsidRDefault="002C031F" w:rsidP="00A20CAC">
      <w:pPr>
        <w:spacing w:after="0" w:line="240" w:lineRule="auto"/>
        <w:jc w:val="center"/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  <w:rtl/>
        </w:rPr>
      </w:pPr>
    </w:p>
    <w:p w:rsidR="002C031F" w:rsidRDefault="002C031F" w:rsidP="00A20CAC">
      <w:pPr>
        <w:spacing w:after="0" w:line="240" w:lineRule="auto"/>
        <w:jc w:val="center"/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  <w:rtl/>
        </w:rPr>
      </w:pPr>
    </w:p>
    <w:p w:rsidR="002C031F" w:rsidRDefault="002C031F" w:rsidP="00A20CAC">
      <w:pPr>
        <w:spacing w:after="0" w:line="240" w:lineRule="auto"/>
        <w:jc w:val="center"/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  <w:rtl/>
        </w:rPr>
      </w:pPr>
    </w:p>
    <w:p w:rsidR="00A20CAC" w:rsidRDefault="00A20CAC" w:rsidP="00A20CAC">
      <w:pPr>
        <w:spacing w:after="0" w:line="240" w:lineRule="auto"/>
        <w:jc w:val="center"/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  <w:rtl/>
        </w:rPr>
      </w:pPr>
    </w:p>
    <w:p w:rsidR="00A20CAC" w:rsidRDefault="00A20CAC" w:rsidP="00A20CAC">
      <w:pPr>
        <w:spacing w:after="0" w:line="240" w:lineRule="auto"/>
        <w:jc w:val="center"/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  <w:rtl/>
        </w:rPr>
      </w:pPr>
    </w:p>
    <w:p w:rsidR="00A20CAC" w:rsidRDefault="00A20CAC" w:rsidP="00A20CAC">
      <w:pPr>
        <w:spacing w:after="0" w:line="240" w:lineRule="auto"/>
        <w:jc w:val="center"/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</w:pPr>
    </w:p>
    <w:p w:rsidR="00655E66" w:rsidRDefault="00655E66" w:rsidP="00A20CAC">
      <w:pPr>
        <w:spacing w:after="0" w:line="240" w:lineRule="auto"/>
        <w:jc w:val="center"/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</w:pPr>
    </w:p>
    <w:p w:rsidR="00655E66" w:rsidRDefault="00655E66" w:rsidP="00A20CAC">
      <w:pPr>
        <w:spacing w:after="0" w:line="240" w:lineRule="auto"/>
        <w:jc w:val="center"/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</w:pPr>
    </w:p>
    <w:p w:rsidR="00655E66" w:rsidRDefault="00655E66" w:rsidP="00A20CAC">
      <w:pPr>
        <w:spacing w:after="0" w:line="240" w:lineRule="auto"/>
        <w:jc w:val="center"/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</w:pPr>
    </w:p>
    <w:p w:rsidR="00655E66" w:rsidRDefault="00655E66" w:rsidP="00A20CAC">
      <w:pPr>
        <w:spacing w:after="0" w:line="240" w:lineRule="auto"/>
        <w:jc w:val="center"/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  <w:rtl/>
        </w:rPr>
      </w:pPr>
    </w:p>
    <w:p w:rsidR="00A20CAC" w:rsidRDefault="00A20CAC" w:rsidP="00A20CAC">
      <w:pPr>
        <w:spacing w:after="0" w:line="240" w:lineRule="auto"/>
        <w:jc w:val="center"/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  <w:rtl/>
        </w:rPr>
      </w:pPr>
    </w:p>
    <w:p w:rsidR="002C031F" w:rsidRDefault="002C031F" w:rsidP="00A20CAC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7E692D" w:rsidRPr="002C031F" w:rsidRDefault="007E692D" w:rsidP="00A20CAC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2C031F">
        <w:rPr>
          <w:rFonts w:cs="B Nazanin" w:hint="cs"/>
          <w:b/>
          <w:bCs/>
          <w:sz w:val="28"/>
          <w:szCs w:val="28"/>
          <w:rtl/>
        </w:rPr>
        <w:lastRenderedPageBreak/>
        <w:t>به نام خدا</w:t>
      </w:r>
    </w:p>
    <w:p w:rsidR="00074BB1" w:rsidRPr="00074BB1" w:rsidRDefault="002C031F" w:rsidP="00A20CAC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متن پیشنهاد</w:t>
      </w:r>
      <w:r w:rsidR="00D3203B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استاندارد </w:t>
      </w:r>
      <w:r w:rsidR="00074BB1" w:rsidRPr="00074BB1">
        <w:rPr>
          <w:rFonts w:cs="B Nazanin" w:hint="cs"/>
          <w:sz w:val="28"/>
          <w:szCs w:val="28"/>
          <w:rtl/>
        </w:rPr>
        <w:t>ایجاد تمرکز کاربر در</w:t>
      </w:r>
      <w:r w:rsidR="00D3203B">
        <w:rPr>
          <w:rFonts w:cs="B Nazanin" w:hint="cs"/>
          <w:sz w:val="28"/>
          <w:szCs w:val="28"/>
          <w:rtl/>
        </w:rPr>
        <w:t xml:space="preserve"> </w:t>
      </w:r>
      <w:r w:rsidR="00074BB1" w:rsidRPr="00074BB1">
        <w:rPr>
          <w:rFonts w:cs="B Nazanin" w:hint="cs"/>
          <w:sz w:val="28"/>
          <w:szCs w:val="28"/>
          <w:rtl/>
        </w:rPr>
        <w:t>صفحات وب بر اساس متن دستورالعمل</w:t>
      </w:r>
    </w:p>
    <w:p w:rsidR="00016A61" w:rsidRDefault="00074BB1" w:rsidP="00A20CAC">
      <w:pPr>
        <w:spacing w:after="0" w:line="240" w:lineRule="auto"/>
        <w:jc w:val="center"/>
        <w:rPr>
          <w:rFonts w:cs="B Nazanin"/>
          <w:sz w:val="28"/>
          <w:szCs w:val="28"/>
        </w:rPr>
      </w:pPr>
      <w:r w:rsidRPr="00074BB1">
        <w:rPr>
          <w:rFonts w:cs="B Nazanin" w:hint="cs"/>
          <w:sz w:val="28"/>
          <w:szCs w:val="28"/>
          <w:rtl/>
        </w:rPr>
        <w:t>تنظیم شده است.</w:t>
      </w:r>
    </w:p>
    <w:p w:rsidR="00DA640A" w:rsidRDefault="00DA640A" w:rsidP="00A20CAC">
      <w:pPr>
        <w:pStyle w:val="Heading1"/>
        <w:numPr>
          <w:ilvl w:val="0"/>
          <w:numId w:val="2"/>
        </w:numPr>
        <w:rPr>
          <w:rtl/>
        </w:rPr>
      </w:pPr>
      <w:bookmarkStart w:id="16" w:name="_Toc501202806"/>
      <w:r w:rsidRPr="00A20CAC">
        <w:rPr>
          <w:rFonts w:hint="cs"/>
          <w:rtl/>
        </w:rPr>
        <w:t>تعاریف و اصطلاحات</w:t>
      </w:r>
      <w:bookmarkEnd w:id="16"/>
    </w:p>
    <w:p w:rsidR="00D3203B" w:rsidRDefault="00D3203B" w:rsidP="00D3203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72492">
        <w:rPr>
          <w:rFonts w:cs="B Nazanin"/>
          <w:b/>
          <w:bCs/>
          <w:sz w:val="28"/>
          <w:szCs w:val="28"/>
        </w:rPr>
        <w:t>Check box</w:t>
      </w:r>
    </w:p>
    <w:p w:rsidR="00D3203B" w:rsidRPr="00D3203B" w:rsidRDefault="00D3203B" w:rsidP="00655E66">
      <w:pPr>
        <w:spacing w:after="0" w:line="240" w:lineRule="auto"/>
        <w:ind w:left="857"/>
        <w:rPr>
          <w:rFonts w:cs="B Nazanin"/>
          <w:sz w:val="28"/>
          <w:szCs w:val="28"/>
          <w:rtl/>
        </w:rPr>
      </w:pPr>
      <w:r w:rsidRPr="00D3203B">
        <w:rPr>
          <w:rFonts w:cs="B Nazanin" w:hint="cs"/>
          <w:sz w:val="28"/>
          <w:szCs w:val="28"/>
          <w:rtl/>
        </w:rPr>
        <w:t>نوعی کنترل که کاربر می</w:t>
      </w:r>
      <w:r>
        <w:rPr>
          <w:rFonts w:cs="B Nazanin" w:hint="cs"/>
          <w:sz w:val="28"/>
          <w:szCs w:val="28"/>
          <w:rtl/>
        </w:rPr>
        <w:t>‌</w:t>
      </w:r>
      <w:r w:rsidRPr="00D3203B">
        <w:rPr>
          <w:rFonts w:cs="B Nazanin" w:hint="cs"/>
          <w:sz w:val="28"/>
          <w:szCs w:val="28"/>
          <w:rtl/>
        </w:rPr>
        <w:t>تواند یکی یا تعدادی از آن</w:t>
      </w:r>
      <w:r>
        <w:rPr>
          <w:rFonts w:cs="B Nazanin" w:hint="cs"/>
          <w:sz w:val="28"/>
          <w:szCs w:val="28"/>
          <w:rtl/>
        </w:rPr>
        <w:t>‌</w:t>
      </w:r>
      <w:r w:rsidRPr="00D3203B">
        <w:rPr>
          <w:rFonts w:cs="B Nazanin" w:hint="cs"/>
          <w:sz w:val="28"/>
          <w:szCs w:val="28"/>
          <w:rtl/>
        </w:rPr>
        <w:t>ها را انتخاب کند.</w:t>
      </w:r>
    </w:p>
    <w:p w:rsidR="00D3203B" w:rsidRPr="00655E66" w:rsidRDefault="00D3203B" w:rsidP="00D3203B">
      <w:pPr>
        <w:spacing w:after="0" w:line="240" w:lineRule="auto"/>
        <w:rPr>
          <w:rFonts w:cs="B Nazanin"/>
          <w:b/>
          <w:bCs/>
        </w:rPr>
      </w:pPr>
    </w:p>
    <w:p w:rsidR="00D3203B" w:rsidRDefault="00D3203B" w:rsidP="00D3203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72492">
        <w:rPr>
          <w:rFonts w:cs="B Nazanin" w:hint="cs"/>
          <w:b/>
          <w:bCs/>
          <w:sz w:val="28"/>
          <w:szCs w:val="28"/>
          <w:rtl/>
        </w:rPr>
        <w:t>اختلالات جسمی</w:t>
      </w:r>
    </w:p>
    <w:p w:rsidR="00D3203B" w:rsidRPr="00E72492" w:rsidRDefault="00D3203B" w:rsidP="00D3203B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Physically disorder</w:t>
      </w:r>
    </w:p>
    <w:p w:rsidR="00D3203B" w:rsidRDefault="00D3203B" w:rsidP="00655E66">
      <w:pPr>
        <w:spacing w:after="0" w:line="240" w:lineRule="auto"/>
        <w:ind w:left="857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به معلولیتی گفته می‌شود که به کاهش توانایی حرکتی و جسمی افراد در هنگام فعالیت می‌انجامد.</w:t>
      </w:r>
    </w:p>
    <w:p w:rsidR="00D3203B" w:rsidRPr="00655E66" w:rsidRDefault="00D3203B" w:rsidP="00D3203B">
      <w:pPr>
        <w:spacing w:after="0" w:line="240" w:lineRule="auto"/>
        <w:rPr>
          <w:rFonts w:cs="B Nazanin"/>
          <w:b/>
          <w:bCs/>
        </w:rPr>
      </w:pPr>
    </w:p>
    <w:p w:rsidR="00D3203B" w:rsidRDefault="00D3203B" w:rsidP="00D3203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72492">
        <w:rPr>
          <w:rFonts w:cs="B Nazanin" w:hint="cs"/>
          <w:b/>
          <w:bCs/>
          <w:sz w:val="28"/>
          <w:szCs w:val="28"/>
          <w:rtl/>
        </w:rPr>
        <w:t>اختلالات یادگیری</w:t>
      </w:r>
    </w:p>
    <w:p w:rsidR="00D3203B" w:rsidRPr="00E72492" w:rsidRDefault="00D3203B" w:rsidP="00D3203B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Learning disorder</w:t>
      </w:r>
    </w:p>
    <w:p w:rsidR="00D3203B" w:rsidRDefault="00D3203B" w:rsidP="00655E66">
      <w:pPr>
        <w:spacing w:after="0" w:line="240" w:lineRule="auto"/>
        <w:ind w:left="857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به مجموعه اختلالات و ناتوانی</w:t>
      </w:r>
      <w:r w:rsidR="00B659B2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هایی </w:t>
      </w:r>
      <w:r w:rsidR="00B659B2">
        <w:rPr>
          <w:rFonts w:cs="B Nazanin" w:hint="cs"/>
          <w:sz w:val="28"/>
          <w:szCs w:val="28"/>
          <w:rtl/>
        </w:rPr>
        <w:t xml:space="preserve">می‌گویند </w:t>
      </w:r>
      <w:r>
        <w:rPr>
          <w:rFonts w:cs="B Nazanin" w:hint="cs"/>
          <w:sz w:val="28"/>
          <w:szCs w:val="28"/>
          <w:rtl/>
        </w:rPr>
        <w:t xml:space="preserve">که به کاهش توانایی یادگیری افراد </w:t>
      </w:r>
      <w:r w:rsidR="00B659B2">
        <w:rPr>
          <w:rFonts w:cs="B Nazanin" w:hint="cs"/>
          <w:sz w:val="28"/>
          <w:szCs w:val="28"/>
          <w:rtl/>
        </w:rPr>
        <w:t xml:space="preserve">منجر </w:t>
      </w:r>
      <w:r>
        <w:rPr>
          <w:rFonts w:cs="B Nazanin" w:hint="cs"/>
          <w:sz w:val="28"/>
          <w:szCs w:val="28"/>
          <w:rtl/>
        </w:rPr>
        <w:t>می</w:t>
      </w:r>
      <w:r w:rsidR="00B659B2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شو</w:t>
      </w:r>
      <w:r w:rsidR="00B659B2">
        <w:rPr>
          <w:rFonts w:cs="B Nazanin" w:hint="cs"/>
          <w:sz w:val="28"/>
          <w:szCs w:val="28"/>
          <w:rtl/>
        </w:rPr>
        <w:t>ن</w:t>
      </w:r>
      <w:r>
        <w:rPr>
          <w:rFonts w:cs="B Nazanin" w:hint="cs"/>
          <w:sz w:val="28"/>
          <w:szCs w:val="28"/>
          <w:rtl/>
        </w:rPr>
        <w:t>د.</w:t>
      </w:r>
    </w:p>
    <w:p w:rsidR="00B659B2" w:rsidRPr="00655E66" w:rsidRDefault="00B659B2" w:rsidP="00B659B2">
      <w:pPr>
        <w:spacing w:after="0" w:line="240" w:lineRule="auto"/>
        <w:ind w:left="715"/>
        <w:rPr>
          <w:rFonts w:cs="B Nazanin"/>
          <w:b/>
          <w:bCs/>
          <w:rtl/>
        </w:rPr>
      </w:pPr>
    </w:p>
    <w:p w:rsidR="00B659B2" w:rsidRDefault="00B659B2" w:rsidP="00B659B2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72492">
        <w:rPr>
          <w:rFonts w:cs="B Nazanin" w:hint="cs"/>
          <w:b/>
          <w:bCs/>
          <w:sz w:val="28"/>
          <w:szCs w:val="28"/>
          <w:rtl/>
        </w:rPr>
        <w:t>المان</w:t>
      </w:r>
    </w:p>
    <w:p w:rsidR="00B659B2" w:rsidRPr="00E72492" w:rsidRDefault="00B659B2" w:rsidP="00B659B2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Element</w:t>
      </w:r>
    </w:p>
    <w:p w:rsidR="00B659B2" w:rsidRPr="00B659B2" w:rsidRDefault="00B659B2" w:rsidP="00655E66">
      <w:pPr>
        <w:spacing w:after="0" w:line="240" w:lineRule="auto"/>
        <w:ind w:left="857"/>
        <w:rPr>
          <w:rFonts w:cs="B Nazanin"/>
          <w:sz w:val="28"/>
          <w:szCs w:val="28"/>
        </w:rPr>
      </w:pPr>
      <w:r w:rsidRPr="00B659B2">
        <w:rPr>
          <w:rFonts w:cs="B Nazanin" w:hint="cs"/>
          <w:sz w:val="28"/>
          <w:szCs w:val="28"/>
          <w:rtl/>
        </w:rPr>
        <w:t>المان یا عنصر</w:t>
      </w:r>
      <w:r>
        <w:rPr>
          <w:rFonts w:cs="B Nazanin" w:hint="cs"/>
          <w:sz w:val="28"/>
          <w:szCs w:val="28"/>
          <w:rtl/>
        </w:rPr>
        <w:t>،</w:t>
      </w:r>
      <w:r w:rsidRPr="00B659B2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به هر جزء</w:t>
      </w:r>
      <w:r w:rsidRPr="00B659B2">
        <w:rPr>
          <w:rFonts w:cs="B Nazanin" w:hint="cs"/>
          <w:sz w:val="28"/>
          <w:szCs w:val="28"/>
          <w:rtl/>
        </w:rPr>
        <w:t xml:space="preserve"> از برنامه یا صفح</w:t>
      </w:r>
      <w:r>
        <w:rPr>
          <w:rFonts w:cs="B Nazanin" w:hint="cs"/>
          <w:sz w:val="28"/>
          <w:szCs w:val="28"/>
          <w:rtl/>
        </w:rPr>
        <w:t>ۀ</w:t>
      </w:r>
      <w:r w:rsidRPr="00B659B2">
        <w:rPr>
          <w:rFonts w:cs="B Nazanin" w:hint="cs"/>
          <w:sz w:val="28"/>
          <w:szCs w:val="28"/>
          <w:rtl/>
        </w:rPr>
        <w:t xml:space="preserve"> وب </w:t>
      </w:r>
      <w:r>
        <w:rPr>
          <w:rFonts w:cs="B Nazanin" w:hint="cs"/>
          <w:sz w:val="28"/>
          <w:szCs w:val="28"/>
          <w:rtl/>
        </w:rPr>
        <w:t>گفته می‌شود</w:t>
      </w:r>
      <w:r w:rsidRPr="00B659B2">
        <w:rPr>
          <w:rFonts w:cs="B Nazanin" w:hint="cs"/>
          <w:sz w:val="28"/>
          <w:szCs w:val="28"/>
          <w:rtl/>
        </w:rPr>
        <w:t>.</w:t>
      </w:r>
    </w:p>
    <w:p w:rsidR="00D3203B" w:rsidRPr="00655E66" w:rsidRDefault="00D3203B" w:rsidP="00D3203B">
      <w:pPr>
        <w:spacing w:after="0" w:line="240" w:lineRule="auto"/>
        <w:rPr>
          <w:rFonts w:cs="B Nazanin"/>
          <w:b/>
          <w:bCs/>
        </w:rPr>
      </w:pPr>
    </w:p>
    <w:p w:rsidR="00D3203B" w:rsidRDefault="00D3203B" w:rsidP="00D3203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72492">
        <w:rPr>
          <w:rFonts w:cs="B Nazanin" w:hint="cs"/>
          <w:b/>
          <w:bCs/>
          <w:sz w:val="28"/>
          <w:szCs w:val="28"/>
          <w:rtl/>
        </w:rPr>
        <w:t>برنامه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E72492">
        <w:rPr>
          <w:rFonts w:cs="B Nazanin" w:hint="cs"/>
          <w:b/>
          <w:bCs/>
          <w:sz w:val="28"/>
          <w:szCs w:val="28"/>
          <w:rtl/>
        </w:rPr>
        <w:t>نویسی</w:t>
      </w:r>
    </w:p>
    <w:p w:rsidR="00B659B2" w:rsidRPr="00E72492" w:rsidRDefault="00B659B2" w:rsidP="00B659B2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Programming</w:t>
      </w:r>
    </w:p>
    <w:p w:rsidR="00B659B2" w:rsidRPr="00B659B2" w:rsidRDefault="00B659B2" w:rsidP="00655E66">
      <w:pPr>
        <w:spacing w:after="0" w:line="240" w:lineRule="auto"/>
        <w:ind w:left="857"/>
        <w:rPr>
          <w:rFonts w:cs="B Nazanin"/>
          <w:sz w:val="28"/>
          <w:szCs w:val="28"/>
          <w:rtl/>
        </w:rPr>
      </w:pPr>
      <w:r w:rsidRPr="00B659B2">
        <w:rPr>
          <w:rFonts w:cs="B Nazanin" w:hint="cs"/>
          <w:sz w:val="28"/>
          <w:szCs w:val="28"/>
          <w:rtl/>
        </w:rPr>
        <w:t xml:space="preserve">نوعی فعالیت </w:t>
      </w:r>
      <w:r>
        <w:rPr>
          <w:rFonts w:cs="B Nazanin" w:hint="cs"/>
          <w:sz w:val="28"/>
          <w:szCs w:val="28"/>
          <w:rtl/>
        </w:rPr>
        <w:t xml:space="preserve">است </w:t>
      </w:r>
      <w:r w:rsidRPr="00B659B2">
        <w:rPr>
          <w:rFonts w:cs="B Nazanin" w:hint="cs"/>
          <w:sz w:val="28"/>
          <w:szCs w:val="28"/>
          <w:rtl/>
        </w:rPr>
        <w:t>که به</w:t>
      </w:r>
      <w:r>
        <w:rPr>
          <w:rFonts w:cs="B Nazanin" w:hint="cs"/>
          <w:sz w:val="28"/>
          <w:szCs w:val="28"/>
          <w:rtl/>
        </w:rPr>
        <w:t>‌</w:t>
      </w:r>
      <w:r w:rsidRPr="00B659B2">
        <w:rPr>
          <w:rFonts w:cs="B Nazanin" w:hint="cs"/>
          <w:sz w:val="28"/>
          <w:szCs w:val="28"/>
          <w:rtl/>
        </w:rPr>
        <w:t>وسیل</w:t>
      </w:r>
      <w:r>
        <w:rPr>
          <w:rFonts w:cs="B Nazanin" w:hint="cs"/>
          <w:sz w:val="28"/>
          <w:szCs w:val="28"/>
          <w:rtl/>
        </w:rPr>
        <w:t>ۀ</w:t>
      </w:r>
      <w:r w:rsidRPr="00B659B2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آن می‌توان</w:t>
      </w:r>
      <w:r w:rsidRPr="00B659B2">
        <w:rPr>
          <w:rFonts w:cs="B Nazanin" w:hint="cs"/>
          <w:sz w:val="28"/>
          <w:szCs w:val="28"/>
          <w:rtl/>
        </w:rPr>
        <w:t xml:space="preserve"> کدهای یک برنام</w:t>
      </w:r>
      <w:r>
        <w:rPr>
          <w:rFonts w:cs="B Nazanin" w:hint="cs"/>
          <w:sz w:val="28"/>
          <w:szCs w:val="28"/>
          <w:rtl/>
        </w:rPr>
        <w:t>ۀ</w:t>
      </w:r>
      <w:r w:rsidRPr="00B659B2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رایانه‌ای را</w:t>
      </w:r>
      <w:r w:rsidRPr="00B659B2">
        <w:rPr>
          <w:rFonts w:cs="B Nazanin" w:hint="cs"/>
          <w:sz w:val="28"/>
          <w:szCs w:val="28"/>
          <w:rtl/>
        </w:rPr>
        <w:t xml:space="preserve"> ساخت.</w:t>
      </w:r>
    </w:p>
    <w:p w:rsidR="00D3203B" w:rsidRPr="00655E66" w:rsidRDefault="00D3203B" w:rsidP="00D3203B">
      <w:pPr>
        <w:spacing w:after="0" w:line="240" w:lineRule="auto"/>
        <w:rPr>
          <w:rFonts w:cs="B Nazanin"/>
          <w:b/>
          <w:bCs/>
        </w:rPr>
      </w:pPr>
    </w:p>
    <w:p w:rsidR="00D3203B" w:rsidRDefault="00D3203B" w:rsidP="00D3203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A20CAC">
        <w:rPr>
          <w:rFonts w:cs="B Nazanin" w:hint="cs"/>
          <w:b/>
          <w:bCs/>
          <w:sz w:val="28"/>
          <w:szCs w:val="28"/>
          <w:rtl/>
        </w:rPr>
        <w:t>ترتیب تمرکز</w:t>
      </w:r>
    </w:p>
    <w:p w:rsidR="0092576D" w:rsidRPr="00A20CAC" w:rsidRDefault="0092576D" w:rsidP="0092576D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Focus order</w:t>
      </w:r>
    </w:p>
    <w:p w:rsidR="0092576D" w:rsidRPr="0092576D" w:rsidRDefault="0092576D" w:rsidP="00655E66">
      <w:pPr>
        <w:pStyle w:val="ListParagraph"/>
        <w:spacing w:after="0" w:line="240" w:lineRule="auto"/>
        <w:ind w:left="857"/>
        <w:rPr>
          <w:rFonts w:cs="B Nazanin"/>
          <w:sz w:val="28"/>
          <w:szCs w:val="28"/>
        </w:rPr>
      </w:pPr>
      <w:r w:rsidRPr="0092576D">
        <w:rPr>
          <w:rFonts w:cs="B Nazanin" w:hint="cs"/>
          <w:sz w:val="28"/>
          <w:szCs w:val="28"/>
          <w:rtl/>
        </w:rPr>
        <w:t>ترتیب تمرکز میان محتوای صفحات وب را می</w:t>
      </w:r>
      <w:r>
        <w:rPr>
          <w:rFonts w:cs="B Nazanin" w:hint="cs"/>
          <w:sz w:val="28"/>
          <w:szCs w:val="28"/>
          <w:rtl/>
        </w:rPr>
        <w:t>‌</w:t>
      </w:r>
      <w:r w:rsidRPr="0092576D">
        <w:rPr>
          <w:rFonts w:cs="B Nazanin" w:hint="cs"/>
          <w:sz w:val="28"/>
          <w:szCs w:val="28"/>
          <w:rtl/>
        </w:rPr>
        <w:t>گویند.</w:t>
      </w:r>
    </w:p>
    <w:p w:rsidR="00D3203B" w:rsidRPr="00655E66" w:rsidRDefault="00D3203B" w:rsidP="00D3203B">
      <w:pPr>
        <w:spacing w:after="0" w:line="240" w:lineRule="auto"/>
        <w:rPr>
          <w:rFonts w:cs="B Nazanin"/>
          <w:b/>
          <w:bCs/>
        </w:rPr>
      </w:pPr>
    </w:p>
    <w:p w:rsidR="00D3203B" w:rsidRDefault="00D3203B" w:rsidP="00D3203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A20CAC">
        <w:rPr>
          <w:rFonts w:cs="B Nazanin" w:hint="cs"/>
          <w:b/>
          <w:bCs/>
          <w:sz w:val="28"/>
          <w:szCs w:val="28"/>
          <w:rtl/>
        </w:rPr>
        <w:t>تمرکز</w:t>
      </w:r>
    </w:p>
    <w:p w:rsidR="0092576D" w:rsidRPr="00A20CAC" w:rsidRDefault="0092576D" w:rsidP="0092576D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rtl/>
        </w:rPr>
      </w:pPr>
      <w:r>
        <w:t>Focus</w:t>
      </w:r>
    </w:p>
    <w:p w:rsidR="00D3203B" w:rsidRDefault="0092576D" w:rsidP="00655E66">
      <w:pPr>
        <w:spacing w:after="0" w:line="240" w:lineRule="auto"/>
        <w:ind w:left="715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متمرکز شدن اشارۀ صفحه‌کلید یا موشواره (موس) روی یک شیء را در صفحۀ نمایش تمرکز می‌گویند.</w:t>
      </w:r>
    </w:p>
    <w:p w:rsidR="00D3203B" w:rsidRPr="00655E66" w:rsidRDefault="00D3203B" w:rsidP="00D3203B">
      <w:pPr>
        <w:spacing w:after="0" w:line="240" w:lineRule="auto"/>
        <w:rPr>
          <w:rFonts w:cs="B Nazanin"/>
          <w:b/>
          <w:bCs/>
        </w:rPr>
      </w:pPr>
    </w:p>
    <w:p w:rsidR="00D3203B" w:rsidRDefault="00D3203B" w:rsidP="00D3203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72492">
        <w:rPr>
          <w:rFonts w:cs="B Nazanin" w:hint="cs"/>
          <w:b/>
          <w:bCs/>
          <w:sz w:val="28"/>
          <w:szCs w:val="28"/>
          <w:rtl/>
        </w:rPr>
        <w:t>توسعه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E72492">
        <w:rPr>
          <w:rFonts w:cs="B Nazanin" w:hint="cs"/>
          <w:b/>
          <w:bCs/>
          <w:sz w:val="28"/>
          <w:szCs w:val="28"/>
          <w:rtl/>
        </w:rPr>
        <w:t>دهندگان وب</w:t>
      </w:r>
    </w:p>
    <w:p w:rsidR="004900DC" w:rsidRPr="00E72492" w:rsidRDefault="004900DC" w:rsidP="004900DC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Web browser</w:t>
      </w:r>
    </w:p>
    <w:p w:rsidR="00D3203B" w:rsidRPr="00655E66" w:rsidRDefault="004900DC" w:rsidP="00655E66">
      <w:pPr>
        <w:spacing w:after="0" w:line="240" w:lineRule="auto"/>
        <w:ind w:left="715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طراحان و بهبوددهندگان صفحات وب را توسعه‌دهندگان وب می‌گویند.</w:t>
      </w:r>
    </w:p>
    <w:p w:rsidR="00D3203B" w:rsidRDefault="00D3203B" w:rsidP="00D3203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A20CAC">
        <w:rPr>
          <w:rFonts w:cs="B Nazanin" w:hint="cs"/>
          <w:b/>
          <w:bCs/>
          <w:sz w:val="28"/>
          <w:szCs w:val="28"/>
          <w:rtl/>
        </w:rPr>
        <w:lastRenderedPageBreak/>
        <w:t>جاوا اسکریپت</w:t>
      </w:r>
    </w:p>
    <w:p w:rsidR="00EB5796" w:rsidRPr="00A20CAC" w:rsidRDefault="00EB5796" w:rsidP="00EB5796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Java script</w:t>
      </w:r>
    </w:p>
    <w:p w:rsidR="00EB5796" w:rsidRDefault="00EB5796" w:rsidP="00EB5796">
      <w:pPr>
        <w:spacing w:after="0" w:line="240" w:lineRule="auto"/>
        <w:ind w:left="715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نوعی زبان برنامه‌نویسی وب است.</w:t>
      </w:r>
    </w:p>
    <w:p w:rsidR="004900DC" w:rsidRPr="004900DC" w:rsidRDefault="004900DC" w:rsidP="004900DC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D3203B" w:rsidRDefault="00D3203B" w:rsidP="00D3203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A20CAC">
        <w:rPr>
          <w:rFonts w:cs="B Nazanin" w:hint="cs"/>
          <w:b/>
          <w:bCs/>
          <w:sz w:val="28"/>
          <w:szCs w:val="28"/>
          <w:rtl/>
        </w:rPr>
        <w:t>زبان نشانه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A20CAC">
        <w:rPr>
          <w:rFonts w:cs="B Nazanin" w:hint="cs"/>
          <w:b/>
          <w:bCs/>
          <w:sz w:val="28"/>
          <w:szCs w:val="28"/>
          <w:rtl/>
        </w:rPr>
        <w:t>گذاری ابرمتن</w:t>
      </w:r>
    </w:p>
    <w:p w:rsidR="00EB5796" w:rsidRPr="00A20CAC" w:rsidRDefault="00EB5796" w:rsidP="00EB5796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Hypertext Markup Language</w:t>
      </w:r>
    </w:p>
    <w:p w:rsidR="00EB5796" w:rsidRDefault="00EB5796" w:rsidP="00EB5796">
      <w:pPr>
        <w:spacing w:after="0" w:line="240" w:lineRule="auto"/>
        <w:ind w:left="715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یکی از زبان‌های برنامه‌نویسی صفحات وب است که با آن می‌توان ساختار این صفحات را توصیف کرد.</w:t>
      </w:r>
    </w:p>
    <w:p w:rsidR="00D3203B" w:rsidRPr="00D3203B" w:rsidRDefault="00D3203B" w:rsidP="00D3203B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D3203B" w:rsidRDefault="00D3203B" w:rsidP="00D3203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A20CAC">
        <w:rPr>
          <w:rFonts w:cs="B Nazanin" w:hint="cs"/>
          <w:b/>
          <w:bCs/>
          <w:sz w:val="28"/>
          <w:szCs w:val="28"/>
          <w:rtl/>
        </w:rPr>
        <w:t xml:space="preserve"> صفحه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A20CAC">
        <w:rPr>
          <w:rFonts w:cs="B Nazanin" w:hint="cs"/>
          <w:b/>
          <w:bCs/>
          <w:sz w:val="28"/>
          <w:szCs w:val="28"/>
          <w:rtl/>
        </w:rPr>
        <w:t>کلید</w:t>
      </w:r>
    </w:p>
    <w:p w:rsidR="00EB5796" w:rsidRPr="00A20CAC" w:rsidRDefault="00EB5796" w:rsidP="00EB5796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Keyboard</w:t>
      </w:r>
    </w:p>
    <w:p w:rsidR="00EB5796" w:rsidRDefault="00EB5796" w:rsidP="00EB5796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نوعی ابزار ورودی است که کاربر به‌وسیلۀ کلیدها به سیستم فرمان می‌دهد</w:t>
      </w:r>
      <w:r>
        <w:rPr>
          <w:rFonts w:cs="B Nazanin"/>
          <w:sz w:val="28"/>
          <w:szCs w:val="28"/>
        </w:rPr>
        <w:t>.</w:t>
      </w:r>
    </w:p>
    <w:p w:rsidR="00D3203B" w:rsidRPr="00D3203B" w:rsidRDefault="00D3203B" w:rsidP="00D3203B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D3203B" w:rsidRDefault="00D3203B" w:rsidP="00D3203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A20CAC">
        <w:rPr>
          <w:rFonts w:cs="B Nazanin" w:hint="cs"/>
          <w:b/>
          <w:bCs/>
          <w:sz w:val="28"/>
          <w:szCs w:val="28"/>
          <w:rtl/>
        </w:rPr>
        <w:t>فرم</w:t>
      </w:r>
      <w:r w:rsidR="00D3088C">
        <w:rPr>
          <w:rFonts w:cs="B Nazanin" w:hint="cs"/>
          <w:b/>
          <w:bCs/>
          <w:sz w:val="28"/>
          <w:szCs w:val="28"/>
          <w:rtl/>
        </w:rPr>
        <w:t xml:space="preserve"> (برگه)</w:t>
      </w:r>
    </w:p>
    <w:p w:rsidR="00D3088C" w:rsidRPr="00A20CAC" w:rsidRDefault="00D3088C" w:rsidP="00D3088C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Form</w:t>
      </w:r>
    </w:p>
    <w:p w:rsidR="00D3088C" w:rsidRPr="00D3088C" w:rsidRDefault="00D3088C" w:rsidP="00D3088C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 w:rsidRPr="00D3088C">
        <w:rPr>
          <w:rFonts w:cs="B Nazanin" w:hint="cs"/>
          <w:sz w:val="28"/>
          <w:szCs w:val="28"/>
          <w:rtl/>
        </w:rPr>
        <w:t xml:space="preserve">همان </w:t>
      </w:r>
      <w:r>
        <w:rPr>
          <w:rFonts w:cs="B Nazanin" w:hint="cs"/>
          <w:sz w:val="28"/>
          <w:szCs w:val="28"/>
          <w:rtl/>
        </w:rPr>
        <w:t>برگه‌های (</w:t>
      </w:r>
      <w:r w:rsidRPr="00D3088C">
        <w:rPr>
          <w:rFonts w:cs="B Nazanin" w:hint="cs"/>
          <w:sz w:val="28"/>
          <w:szCs w:val="28"/>
          <w:rtl/>
        </w:rPr>
        <w:t>فرم</w:t>
      </w:r>
      <w:r>
        <w:rPr>
          <w:rFonts w:cs="B Nazanin" w:hint="cs"/>
          <w:sz w:val="28"/>
          <w:szCs w:val="28"/>
          <w:rtl/>
        </w:rPr>
        <w:t>‌</w:t>
      </w:r>
      <w:r w:rsidRPr="00D3088C">
        <w:rPr>
          <w:rFonts w:cs="B Nazanin" w:hint="cs"/>
          <w:sz w:val="28"/>
          <w:szCs w:val="28"/>
          <w:rtl/>
        </w:rPr>
        <w:t>های</w:t>
      </w:r>
      <w:r>
        <w:rPr>
          <w:rFonts w:cs="B Nazanin" w:hint="cs"/>
          <w:sz w:val="28"/>
          <w:szCs w:val="28"/>
          <w:rtl/>
        </w:rPr>
        <w:t>)</w:t>
      </w:r>
      <w:r w:rsidRPr="00D3088C">
        <w:rPr>
          <w:rFonts w:cs="B Nazanin" w:hint="cs"/>
          <w:sz w:val="28"/>
          <w:szCs w:val="28"/>
          <w:rtl/>
        </w:rPr>
        <w:t xml:space="preserve"> اینترنتی که کاربر از طریق آن ورود اطلاعات می</w:t>
      </w:r>
      <w:r>
        <w:rPr>
          <w:rFonts w:cs="B Nazanin" w:hint="cs"/>
          <w:sz w:val="28"/>
          <w:szCs w:val="28"/>
          <w:rtl/>
        </w:rPr>
        <w:t>‌</w:t>
      </w:r>
      <w:r w:rsidRPr="00D3088C">
        <w:rPr>
          <w:rFonts w:cs="B Nazanin" w:hint="cs"/>
          <w:sz w:val="28"/>
          <w:szCs w:val="28"/>
          <w:rtl/>
        </w:rPr>
        <w:t>کند.</w:t>
      </w:r>
    </w:p>
    <w:p w:rsidR="00D3203B" w:rsidRPr="00D3203B" w:rsidRDefault="00D3203B" w:rsidP="00D3203B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D3203B" w:rsidRDefault="00D3203B" w:rsidP="00D3203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A20CAC">
        <w:rPr>
          <w:rFonts w:cs="B Nazanin" w:hint="cs"/>
          <w:b/>
          <w:bCs/>
          <w:sz w:val="28"/>
          <w:szCs w:val="28"/>
          <w:rtl/>
        </w:rPr>
        <w:t>کاربر</w:t>
      </w:r>
    </w:p>
    <w:p w:rsidR="00D56E72" w:rsidRPr="00A20CAC" w:rsidRDefault="00D56E72" w:rsidP="00D56E72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User</w:t>
      </w:r>
    </w:p>
    <w:p w:rsidR="00D56E72" w:rsidRDefault="00D56E72" w:rsidP="00D56E72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به فردی می‌گویند که با سیستم در تعامل است.</w:t>
      </w:r>
    </w:p>
    <w:p w:rsidR="00D3203B" w:rsidRPr="00D3203B" w:rsidRDefault="00D3203B" w:rsidP="00D3203B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  <w:r w:rsidRPr="00D3203B">
        <w:rPr>
          <w:rFonts w:cs="B Nazanin" w:hint="cs"/>
          <w:sz w:val="28"/>
          <w:szCs w:val="28"/>
          <w:rtl/>
        </w:rPr>
        <w:tab/>
      </w:r>
    </w:p>
    <w:p w:rsidR="00D3203B" w:rsidRDefault="00D3203B" w:rsidP="00D3203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72492">
        <w:rPr>
          <w:rFonts w:cs="B Nazanin" w:hint="cs"/>
          <w:b/>
          <w:bCs/>
          <w:sz w:val="28"/>
          <w:szCs w:val="28"/>
          <w:rtl/>
        </w:rPr>
        <w:t>نابینا</w:t>
      </w:r>
    </w:p>
    <w:p w:rsidR="00D56E72" w:rsidRPr="00E72492" w:rsidRDefault="00D56E72" w:rsidP="00D56E72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Blind</w:t>
      </w:r>
    </w:p>
    <w:p w:rsidR="00D56E72" w:rsidRDefault="00D56E72" w:rsidP="00D56E72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فردی که امکان مشاهده و دیدن را ندارد.</w:t>
      </w:r>
    </w:p>
    <w:p w:rsidR="00D3203B" w:rsidRPr="00D3203B" w:rsidRDefault="00D3203B" w:rsidP="00D3203B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D3203B" w:rsidRDefault="00D3203B" w:rsidP="00D3203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A20CAC">
        <w:rPr>
          <w:rFonts w:cs="B Nazanin" w:hint="cs"/>
          <w:b/>
          <w:bCs/>
          <w:sz w:val="28"/>
          <w:szCs w:val="28"/>
          <w:rtl/>
        </w:rPr>
        <w:t>ناوبری</w:t>
      </w:r>
    </w:p>
    <w:p w:rsidR="00D56E72" w:rsidRPr="00A20CAC" w:rsidRDefault="00D56E72" w:rsidP="00D56E72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Navigation</w:t>
      </w:r>
    </w:p>
    <w:p w:rsidR="00D56E72" w:rsidRDefault="00D56E72" w:rsidP="00D56E72">
      <w:pPr>
        <w:spacing w:after="0" w:line="240" w:lineRule="auto"/>
        <w:ind w:left="715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به حرکت بین عناصر در صفحات وب یا نرم‌افزارهای کاربردی ناوبری می‌گویند.</w:t>
      </w:r>
    </w:p>
    <w:p w:rsidR="00D3203B" w:rsidRPr="00D3203B" w:rsidRDefault="00D3203B" w:rsidP="00D3203B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D3203B" w:rsidRDefault="00D3203B" w:rsidP="00D3203B">
      <w:pPr>
        <w:pStyle w:val="ListParagraph"/>
        <w:numPr>
          <w:ilvl w:val="1"/>
          <w:numId w:val="4"/>
        </w:numPr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E72492">
        <w:rPr>
          <w:rFonts w:cs="B Nazanin" w:hint="cs"/>
          <w:b/>
          <w:bCs/>
          <w:sz w:val="28"/>
          <w:szCs w:val="28"/>
          <w:rtl/>
        </w:rPr>
        <w:t>نرم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E72492">
        <w:rPr>
          <w:rFonts w:cs="B Nazanin" w:hint="cs"/>
          <w:b/>
          <w:bCs/>
          <w:sz w:val="28"/>
          <w:szCs w:val="28"/>
          <w:rtl/>
        </w:rPr>
        <w:t>افزار بزرگ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E72492">
        <w:rPr>
          <w:rFonts w:cs="B Nazanin" w:hint="cs"/>
          <w:b/>
          <w:bCs/>
          <w:sz w:val="28"/>
          <w:szCs w:val="28"/>
          <w:rtl/>
        </w:rPr>
        <w:t>نمایی</w:t>
      </w:r>
    </w:p>
    <w:p w:rsidR="00D56E72" w:rsidRPr="00E72492" w:rsidRDefault="00D56E72" w:rsidP="00D56E72">
      <w:pPr>
        <w:pStyle w:val="ListParagraph"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Magnification software</w:t>
      </w:r>
    </w:p>
    <w:p w:rsidR="00D3203B" w:rsidRDefault="00D56E72" w:rsidP="00655E66">
      <w:pPr>
        <w:ind w:left="715"/>
        <w:rPr>
          <w:rtl/>
        </w:rPr>
      </w:pPr>
      <w:r>
        <w:rPr>
          <w:rFonts w:cs="B Nazanin" w:hint="cs"/>
          <w:sz w:val="28"/>
          <w:szCs w:val="28"/>
          <w:rtl/>
        </w:rPr>
        <w:t>به نرم‌افزارهایی گفته می‌شود که امکان بزرگ‌نمایی عناصر نمایش‌یافته در نمایشگر را ایجاد می‌کنند</w:t>
      </w:r>
      <w:r>
        <w:rPr>
          <w:rFonts w:cs="B Nazanin" w:hint="cs"/>
          <w:b/>
          <w:bCs/>
          <w:sz w:val="28"/>
          <w:szCs w:val="28"/>
          <w:rtl/>
        </w:rPr>
        <w:t>.</w:t>
      </w:r>
    </w:p>
    <w:p w:rsidR="00D3203B" w:rsidRDefault="00D3203B" w:rsidP="00D3203B">
      <w:pPr>
        <w:rPr>
          <w:rtl/>
        </w:rPr>
      </w:pPr>
    </w:p>
    <w:p w:rsidR="00D3203B" w:rsidRPr="00D3203B" w:rsidRDefault="00D3203B" w:rsidP="00D3203B"/>
    <w:p w:rsidR="002722FD" w:rsidRDefault="00F0787C" w:rsidP="00E72492">
      <w:pPr>
        <w:pStyle w:val="Heading1"/>
        <w:numPr>
          <w:ilvl w:val="0"/>
          <w:numId w:val="2"/>
        </w:numPr>
        <w:spacing w:line="240" w:lineRule="auto"/>
        <w:ind w:left="714" w:hanging="357"/>
        <w:rPr>
          <w:rtl/>
        </w:rPr>
      </w:pPr>
      <w:bookmarkStart w:id="17" w:name="_Toc501202807"/>
      <w:r>
        <w:rPr>
          <w:rFonts w:hint="cs"/>
          <w:rtl/>
        </w:rPr>
        <w:lastRenderedPageBreak/>
        <w:t>مقدمه</w:t>
      </w:r>
      <w:bookmarkEnd w:id="17"/>
    </w:p>
    <w:p w:rsidR="007E692D" w:rsidRDefault="007E692D" w:rsidP="00F741E2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در این استاندارد به فر</w:t>
      </w:r>
      <w:r w:rsidR="00D56E72">
        <w:rPr>
          <w:rFonts w:cs="B Nazanin" w:hint="cs"/>
          <w:sz w:val="28"/>
          <w:szCs w:val="28"/>
          <w:rtl/>
        </w:rPr>
        <w:t>ا</w:t>
      </w:r>
      <w:r>
        <w:rPr>
          <w:rFonts w:cs="B Nazanin" w:hint="cs"/>
          <w:sz w:val="28"/>
          <w:szCs w:val="28"/>
          <w:rtl/>
        </w:rPr>
        <w:t xml:space="preserve">یند </w:t>
      </w:r>
      <w:r w:rsidR="00A44AC4">
        <w:rPr>
          <w:rFonts w:cs="B Nazanin"/>
          <w:sz w:val="28"/>
          <w:szCs w:val="28"/>
        </w:rPr>
        <w:t>Focus</w:t>
      </w:r>
      <w:r>
        <w:rPr>
          <w:rFonts w:cs="B Nazanin" w:hint="cs"/>
          <w:sz w:val="28"/>
          <w:szCs w:val="28"/>
          <w:rtl/>
        </w:rPr>
        <w:t xml:space="preserve"> یا تمرکز کاربر </w:t>
      </w:r>
      <w:r w:rsidR="001C6A5C">
        <w:rPr>
          <w:rFonts w:cs="B Nazanin" w:hint="cs"/>
          <w:sz w:val="28"/>
          <w:szCs w:val="28"/>
          <w:rtl/>
        </w:rPr>
        <w:t>پرداخته می</w:t>
      </w:r>
      <w:r w:rsidR="00F741E2">
        <w:rPr>
          <w:rFonts w:cs="B Nazanin" w:hint="cs"/>
          <w:sz w:val="28"/>
          <w:szCs w:val="28"/>
          <w:rtl/>
        </w:rPr>
        <w:t>‌</w:t>
      </w:r>
      <w:r w:rsidR="001C6A5C">
        <w:rPr>
          <w:rFonts w:cs="B Nazanin" w:hint="cs"/>
          <w:sz w:val="28"/>
          <w:szCs w:val="28"/>
          <w:rtl/>
        </w:rPr>
        <w:t>شود</w:t>
      </w:r>
      <w:r>
        <w:rPr>
          <w:rFonts w:cs="B Nazanin" w:hint="cs"/>
          <w:sz w:val="28"/>
          <w:szCs w:val="28"/>
          <w:rtl/>
        </w:rPr>
        <w:t xml:space="preserve">. ابتدا تعریفی از </w:t>
      </w:r>
      <w:r w:rsidR="00A44AC4">
        <w:rPr>
          <w:rFonts w:cs="B Nazanin"/>
          <w:sz w:val="28"/>
          <w:szCs w:val="28"/>
        </w:rPr>
        <w:t>Focus order</w:t>
      </w:r>
      <w:r w:rsidR="00D56E72">
        <w:rPr>
          <w:rFonts w:cs="B Nazanin" w:hint="cs"/>
          <w:sz w:val="28"/>
          <w:szCs w:val="28"/>
          <w:rtl/>
        </w:rPr>
        <w:t xml:space="preserve"> </w:t>
      </w:r>
      <w:r w:rsidR="001C6A5C">
        <w:rPr>
          <w:rFonts w:cs="B Nazanin" w:hint="cs"/>
          <w:sz w:val="28"/>
          <w:szCs w:val="28"/>
          <w:rtl/>
        </w:rPr>
        <w:t>ارائه می</w:t>
      </w:r>
      <w:r w:rsidR="00D56E72">
        <w:rPr>
          <w:rFonts w:cs="B Nazanin" w:hint="cs"/>
          <w:sz w:val="28"/>
          <w:szCs w:val="28"/>
          <w:rtl/>
        </w:rPr>
        <w:t>‌</w:t>
      </w:r>
      <w:r w:rsidR="001C6A5C">
        <w:rPr>
          <w:rFonts w:cs="B Nazanin" w:hint="cs"/>
          <w:sz w:val="28"/>
          <w:szCs w:val="28"/>
          <w:rtl/>
        </w:rPr>
        <w:t>شود</w:t>
      </w:r>
      <w:r>
        <w:rPr>
          <w:rFonts w:cs="B Nazanin" w:hint="cs"/>
          <w:sz w:val="28"/>
          <w:szCs w:val="28"/>
          <w:rtl/>
        </w:rPr>
        <w:t xml:space="preserve">. اگر </w:t>
      </w:r>
      <w:r w:rsidR="00D56E72">
        <w:rPr>
          <w:rFonts w:cs="B Nazanin" w:hint="cs"/>
          <w:sz w:val="28"/>
          <w:szCs w:val="28"/>
          <w:rtl/>
        </w:rPr>
        <w:t xml:space="preserve">محتوای </w:t>
      </w:r>
      <w:r>
        <w:rPr>
          <w:rFonts w:cs="B Nazanin" w:hint="cs"/>
          <w:sz w:val="28"/>
          <w:szCs w:val="28"/>
          <w:rtl/>
        </w:rPr>
        <w:t>یک صفح</w:t>
      </w:r>
      <w:r w:rsidR="00D56E72">
        <w:rPr>
          <w:rFonts w:cs="B Nazanin" w:hint="cs"/>
          <w:sz w:val="28"/>
          <w:szCs w:val="28"/>
          <w:rtl/>
        </w:rPr>
        <w:t>ۀ</w:t>
      </w:r>
      <w:r>
        <w:rPr>
          <w:rFonts w:cs="B Nazanin" w:hint="cs"/>
          <w:sz w:val="28"/>
          <w:szCs w:val="28"/>
          <w:rtl/>
        </w:rPr>
        <w:t xml:space="preserve"> وب ب</w:t>
      </w:r>
      <w:r w:rsidR="00747888">
        <w:rPr>
          <w:rFonts w:cs="B Nazanin" w:hint="cs"/>
          <w:sz w:val="28"/>
          <w:szCs w:val="28"/>
          <w:rtl/>
        </w:rPr>
        <w:t xml:space="preserve">ه صورت </w:t>
      </w:r>
      <w:r w:rsidR="00D56E72">
        <w:rPr>
          <w:rFonts w:cs="B Nazanin" w:hint="cs"/>
          <w:sz w:val="28"/>
          <w:szCs w:val="28"/>
          <w:rtl/>
        </w:rPr>
        <w:t xml:space="preserve">پی‌درپی </w:t>
      </w:r>
      <w:r w:rsidR="00747888">
        <w:rPr>
          <w:rFonts w:cs="B Nazanin" w:hint="cs"/>
          <w:sz w:val="28"/>
          <w:szCs w:val="28"/>
          <w:rtl/>
        </w:rPr>
        <w:t>قابل</w:t>
      </w:r>
      <w:r w:rsidR="00D56E72">
        <w:rPr>
          <w:rFonts w:cs="B Nazanin" w:hint="cs"/>
          <w:sz w:val="28"/>
          <w:szCs w:val="28"/>
          <w:rtl/>
        </w:rPr>
        <w:t>‌</w:t>
      </w:r>
      <w:r w:rsidR="00747888">
        <w:rPr>
          <w:rFonts w:cs="B Nazanin" w:hint="cs"/>
          <w:sz w:val="28"/>
          <w:szCs w:val="28"/>
          <w:rtl/>
        </w:rPr>
        <w:t>ناو</w:t>
      </w:r>
      <w:r>
        <w:rPr>
          <w:rFonts w:cs="B Nazanin" w:hint="cs"/>
          <w:sz w:val="28"/>
          <w:szCs w:val="28"/>
          <w:rtl/>
        </w:rPr>
        <w:t>بری باشد</w:t>
      </w:r>
      <w:r w:rsidR="003C1CD3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</w:t>
      </w:r>
      <w:r w:rsidR="003C1CD3">
        <w:rPr>
          <w:rFonts w:cs="B Nazanin" w:hint="cs"/>
          <w:sz w:val="28"/>
          <w:szCs w:val="28"/>
          <w:rtl/>
        </w:rPr>
        <w:t>یعنی</w:t>
      </w:r>
      <w:r>
        <w:rPr>
          <w:rFonts w:cs="B Nazanin" w:hint="cs"/>
          <w:sz w:val="28"/>
          <w:szCs w:val="28"/>
          <w:rtl/>
        </w:rPr>
        <w:t xml:space="preserve"> تعامل</w:t>
      </w:r>
      <w:r w:rsidR="003C1CD3">
        <w:rPr>
          <w:rFonts w:cs="B Nazanin" w:hint="cs"/>
          <w:sz w:val="28"/>
          <w:szCs w:val="28"/>
          <w:rtl/>
        </w:rPr>
        <w:t>‌پذیر</w:t>
      </w:r>
      <w:r>
        <w:rPr>
          <w:rFonts w:cs="B Nazanin" w:hint="cs"/>
          <w:sz w:val="28"/>
          <w:szCs w:val="28"/>
          <w:rtl/>
        </w:rPr>
        <w:t xml:space="preserve"> با کاربر باشد یا اجزای آن تمرکز</w:t>
      </w:r>
      <w:r w:rsidR="003C1CD3">
        <w:rPr>
          <w:rFonts w:cs="B Nazanin" w:hint="cs"/>
          <w:sz w:val="28"/>
          <w:szCs w:val="28"/>
          <w:rtl/>
        </w:rPr>
        <w:t>پذیر</w:t>
      </w:r>
      <w:r>
        <w:rPr>
          <w:rFonts w:cs="B Nazanin" w:hint="cs"/>
          <w:sz w:val="28"/>
          <w:szCs w:val="28"/>
          <w:rtl/>
        </w:rPr>
        <w:t xml:space="preserve"> با کاربر باشد</w:t>
      </w:r>
      <w:r w:rsidR="003C1CD3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می</w:t>
      </w:r>
      <w:r w:rsidR="00F741E2">
        <w:rPr>
          <w:rFonts w:cs="B Nazanin" w:hint="cs"/>
          <w:sz w:val="28"/>
          <w:szCs w:val="28"/>
          <w:rtl/>
        </w:rPr>
        <w:t>‌</w:t>
      </w:r>
      <w:r w:rsidR="001C6A5C">
        <w:rPr>
          <w:rFonts w:cs="B Nazanin" w:hint="cs"/>
          <w:sz w:val="28"/>
          <w:szCs w:val="28"/>
          <w:rtl/>
        </w:rPr>
        <w:t>توان گفت</w:t>
      </w:r>
      <w:r w:rsidR="003C1CD3">
        <w:rPr>
          <w:rFonts w:cs="B Nazanin" w:hint="cs"/>
          <w:sz w:val="28"/>
          <w:szCs w:val="28"/>
          <w:rtl/>
        </w:rPr>
        <w:t xml:space="preserve"> </w:t>
      </w:r>
      <w:r w:rsidR="00747888">
        <w:rPr>
          <w:rFonts w:cs="B Nazanin"/>
          <w:sz w:val="28"/>
          <w:szCs w:val="28"/>
        </w:rPr>
        <w:t>Focus order</w:t>
      </w:r>
      <w:r w:rsidR="003C1CD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اتفاق </w:t>
      </w:r>
      <w:r w:rsidR="003C1CD3">
        <w:rPr>
          <w:rFonts w:cs="B Nazanin" w:hint="cs"/>
          <w:sz w:val="28"/>
          <w:szCs w:val="28"/>
          <w:rtl/>
        </w:rPr>
        <w:t xml:space="preserve">افتاده </w:t>
      </w:r>
      <w:r w:rsidR="00747888">
        <w:rPr>
          <w:rFonts w:cs="B Nazanin" w:hint="cs"/>
          <w:sz w:val="28"/>
          <w:szCs w:val="28"/>
          <w:rtl/>
        </w:rPr>
        <w:t>ا</w:t>
      </w:r>
      <w:r>
        <w:rPr>
          <w:rFonts w:cs="B Nazanin" w:hint="cs"/>
          <w:sz w:val="28"/>
          <w:szCs w:val="28"/>
          <w:rtl/>
        </w:rPr>
        <w:t>ست.</w:t>
      </w:r>
      <w:r w:rsidR="003C1CD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درو</w:t>
      </w:r>
      <w:r w:rsidR="00747888">
        <w:rPr>
          <w:rFonts w:cs="B Nazanin" w:hint="cs"/>
          <w:sz w:val="28"/>
          <w:szCs w:val="28"/>
          <w:rtl/>
        </w:rPr>
        <w:t>اقع</w:t>
      </w:r>
      <w:r w:rsidR="003C1CD3">
        <w:rPr>
          <w:rFonts w:cs="B Nazanin" w:hint="cs"/>
          <w:sz w:val="28"/>
          <w:szCs w:val="28"/>
          <w:rtl/>
        </w:rPr>
        <w:t>، این استاندارد به دنبال آ</w:t>
      </w:r>
      <w:r w:rsidR="00747888">
        <w:rPr>
          <w:rFonts w:cs="B Nazanin" w:hint="cs"/>
          <w:sz w:val="28"/>
          <w:szCs w:val="28"/>
          <w:rtl/>
        </w:rPr>
        <w:t>ن ا</w:t>
      </w:r>
      <w:r>
        <w:rPr>
          <w:rFonts w:cs="B Nazanin" w:hint="cs"/>
          <w:sz w:val="28"/>
          <w:szCs w:val="28"/>
          <w:rtl/>
        </w:rPr>
        <w:t>ست که کاربران به صورت پی</w:t>
      </w:r>
      <w:r w:rsidR="003C1CD3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درپی </w:t>
      </w:r>
      <w:r w:rsidR="003C1CD3">
        <w:rPr>
          <w:rFonts w:cs="B Nazanin" w:hint="cs"/>
          <w:sz w:val="28"/>
          <w:szCs w:val="28"/>
          <w:rtl/>
        </w:rPr>
        <w:t>توانایی هدایت به سمت محتوای</w:t>
      </w:r>
      <w:r w:rsidR="00747888">
        <w:rPr>
          <w:rFonts w:cs="B Nazanin" w:hint="cs"/>
          <w:sz w:val="28"/>
          <w:szCs w:val="28"/>
          <w:rtl/>
        </w:rPr>
        <w:t xml:space="preserve"> </w:t>
      </w:r>
      <w:r w:rsidR="008E5C29">
        <w:rPr>
          <w:rFonts w:cs="B Nazanin" w:hint="cs"/>
          <w:sz w:val="28"/>
          <w:szCs w:val="28"/>
          <w:rtl/>
        </w:rPr>
        <w:t>موردنیاز</w:t>
      </w:r>
      <w:r>
        <w:rPr>
          <w:rFonts w:cs="B Nazanin" w:hint="cs"/>
          <w:sz w:val="28"/>
          <w:szCs w:val="28"/>
          <w:rtl/>
        </w:rPr>
        <w:t xml:space="preserve"> </w:t>
      </w:r>
      <w:r w:rsidR="003C1CD3">
        <w:rPr>
          <w:rFonts w:cs="B Nazanin" w:hint="cs"/>
          <w:sz w:val="28"/>
          <w:szCs w:val="28"/>
          <w:rtl/>
        </w:rPr>
        <w:t>یا اطلاعات</w:t>
      </w:r>
      <w:r>
        <w:rPr>
          <w:rFonts w:cs="B Nazanin" w:hint="cs"/>
          <w:sz w:val="28"/>
          <w:szCs w:val="28"/>
          <w:rtl/>
        </w:rPr>
        <w:t xml:space="preserve"> مطلوب </w:t>
      </w:r>
      <w:r w:rsidR="003C1CD3">
        <w:rPr>
          <w:rFonts w:cs="B Nazanin" w:hint="cs"/>
          <w:sz w:val="28"/>
          <w:szCs w:val="28"/>
          <w:rtl/>
        </w:rPr>
        <w:t>خود</w:t>
      </w:r>
      <w:r>
        <w:rPr>
          <w:rFonts w:cs="B Nazanin" w:hint="cs"/>
          <w:sz w:val="28"/>
          <w:szCs w:val="28"/>
          <w:rtl/>
        </w:rPr>
        <w:t xml:space="preserve"> را دا</w:t>
      </w:r>
      <w:r w:rsidR="00747888">
        <w:rPr>
          <w:rFonts w:cs="B Nazanin" w:hint="cs"/>
          <w:sz w:val="28"/>
          <w:szCs w:val="28"/>
          <w:rtl/>
        </w:rPr>
        <w:t>شته باشن</w:t>
      </w:r>
      <w:r>
        <w:rPr>
          <w:rFonts w:cs="B Nazanin" w:hint="cs"/>
          <w:sz w:val="28"/>
          <w:szCs w:val="28"/>
          <w:rtl/>
        </w:rPr>
        <w:t>د.</w:t>
      </w:r>
    </w:p>
    <w:p w:rsidR="005E26F1" w:rsidRDefault="003C1CD3" w:rsidP="005E26F1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عمدۀ</w:t>
      </w:r>
      <w:r w:rsidR="007E692D">
        <w:rPr>
          <w:rFonts w:cs="B Nazanin" w:hint="cs"/>
          <w:sz w:val="28"/>
          <w:szCs w:val="28"/>
          <w:rtl/>
        </w:rPr>
        <w:t xml:space="preserve"> بحث م</w:t>
      </w:r>
      <w:r w:rsidR="00747888">
        <w:rPr>
          <w:rFonts w:cs="B Nazanin" w:hint="cs"/>
          <w:sz w:val="28"/>
          <w:szCs w:val="28"/>
          <w:rtl/>
        </w:rPr>
        <w:t>ا در این استاندارد</w:t>
      </w:r>
      <w:r>
        <w:rPr>
          <w:rFonts w:cs="B Nazanin" w:hint="cs"/>
          <w:sz w:val="28"/>
          <w:szCs w:val="28"/>
          <w:rtl/>
        </w:rPr>
        <w:t>،</w:t>
      </w:r>
      <w:r w:rsidR="00747888">
        <w:rPr>
          <w:rFonts w:cs="B Nazanin" w:hint="cs"/>
          <w:sz w:val="28"/>
          <w:szCs w:val="28"/>
          <w:rtl/>
        </w:rPr>
        <w:t xml:space="preserve"> توانایی کاربر در استفاده از صفحه</w:t>
      </w:r>
      <w:r>
        <w:rPr>
          <w:rFonts w:cs="B Nazanin" w:hint="cs"/>
          <w:sz w:val="28"/>
          <w:szCs w:val="28"/>
          <w:rtl/>
        </w:rPr>
        <w:t>‌</w:t>
      </w:r>
      <w:r w:rsidR="00747888">
        <w:rPr>
          <w:rFonts w:cs="B Nazanin" w:hint="cs"/>
          <w:sz w:val="28"/>
          <w:szCs w:val="28"/>
          <w:rtl/>
        </w:rPr>
        <w:t>کلید برای</w:t>
      </w:r>
      <w:r>
        <w:rPr>
          <w:rFonts w:cs="B Nazanin" w:hint="cs"/>
          <w:sz w:val="28"/>
          <w:szCs w:val="28"/>
          <w:rtl/>
        </w:rPr>
        <w:t xml:space="preserve"> تعامل با صفحه‌</w:t>
      </w:r>
      <w:r w:rsidR="007E692D">
        <w:rPr>
          <w:rFonts w:cs="B Nazanin" w:hint="cs"/>
          <w:sz w:val="28"/>
          <w:szCs w:val="28"/>
          <w:rtl/>
        </w:rPr>
        <w:t>های وب</w:t>
      </w:r>
      <w:r w:rsidR="0074788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است</w:t>
      </w:r>
      <w:r w:rsidR="001C6A5C">
        <w:rPr>
          <w:rFonts w:cs="B Nazanin" w:hint="cs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</w:t>
      </w:r>
      <w:r w:rsidR="007E692D">
        <w:rPr>
          <w:rFonts w:cs="B Nazanin" w:hint="cs"/>
          <w:sz w:val="28"/>
          <w:szCs w:val="28"/>
          <w:rtl/>
        </w:rPr>
        <w:t>درو</w:t>
      </w:r>
      <w:r w:rsidR="00747888">
        <w:rPr>
          <w:rFonts w:cs="B Nazanin" w:hint="cs"/>
          <w:sz w:val="28"/>
          <w:szCs w:val="28"/>
          <w:rtl/>
        </w:rPr>
        <w:t>اقع</w:t>
      </w:r>
      <w:r>
        <w:rPr>
          <w:rFonts w:cs="B Nazanin" w:hint="cs"/>
          <w:sz w:val="28"/>
          <w:szCs w:val="28"/>
          <w:rtl/>
        </w:rPr>
        <w:t>، این استاندارد به دنبال آ</w:t>
      </w:r>
      <w:r w:rsidR="00747888">
        <w:rPr>
          <w:rFonts w:cs="B Nazanin" w:hint="cs"/>
          <w:sz w:val="28"/>
          <w:szCs w:val="28"/>
          <w:rtl/>
        </w:rPr>
        <w:t>ن ا</w:t>
      </w:r>
      <w:r w:rsidR="007E692D">
        <w:rPr>
          <w:rFonts w:cs="B Nazanin" w:hint="cs"/>
          <w:sz w:val="28"/>
          <w:szCs w:val="28"/>
          <w:rtl/>
        </w:rPr>
        <w:t xml:space="preserve">ست که کاربر </w:t>
      </w:r>
      <w:r>
        <w:rPr>
          <w:rFonts w:cs="B Nazanin" w:hint="cs"/>
          <w:sz w:val="28"/>
          <w:szCs w:val="28"/>
          <w:rtl/>
        </w:rPr>
        <w:t xml:space="preserve">در هنگام استفاده </w:t>
      </w:r>
      <w:r w:rsidR="007E692D">
        <w:rPr>
          <w:rFonts w:cs="B Nazanin" w:hint="cs"/>
          <w:sz w:val="28"/>
          <w:szCs w:val="28"/>
          <w:rtl/>
        </w:rPr>
        <w:t>از صفحه</w:t>
      </w:r>
      <w:r>
        <w:rPr>
          <w:rFonts w:cs="B Nazanin" w:hint="cs"/>
          <w:sz w:val="28"/>
          <w:szCs w:val="28"/>
          <w:rtl/>
        </w:rPr>
        <w:t>‌</w:t>
      </w:r>
      <w:r w:rsidR="007E692D">
        <w:rPr>
          <w:rFonts w:cs="B Nazanin" w:hint="cs"/>
          <w:sz w:val="28"/>
          <w:szCs w:val="28"/>
          <w:rtl/>
        </w:rPr>
        <w:t xml:space="preserve">کلید </w:t>
      </w:r>
      <w:r w:rsidR="008E5C29">
        <w:rPr>
          <w:rFonts w:cs="B Nazanin" w:hint="cs"/>
          <w:sz w:val="28"/>
          <w:szCs w:val="28"/>
          <w:rtl/>
        </w:rPr>
        <w:t>سردرگم</w:t>
      </w:r>
      <w:r w:rsidR="007E692D">
        <w:rPr>
          <w:rFonts w:cs="B Nazanin" w:hint="cs"/>
          <w:sz w:val="28"/>
          <w:szCs w:val="28"/>
          <w:rtl/>
        </w:rPr>
        <w:t xml:space="preserve"> نشود</w:t>
      </w:r>
      <w:r>
        <w:rPr>
          <w:rFonts w:cs="B Nazanin" w:hint="cs"/>
          <w:sz w:val="28"/>
          <w:szCs w:val="28"/>
          <w:rtl/>
        </w:rPr>
        <w:t>.</w:t>
      </w:r>
      <w:r w:rsidR="007E692D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گفتنی</w:t>
      </w:r>
      <w:r w:rsidR="007E692D">
        <w:rPr>
          <w:rFonts w:cs="B Nazanin" w:hint="cs"/>
          <w:sz w:val="28"/>
          <w:szCs w:val="28"/>
          <w:rtl/>
        </w:rPr>
        <w:t xml:space="preserve"> است که راه</w:t>
      </w:r>
      <w:r>
        <w:rPr>
          <w:rFonts w:cs="B Nazanin" w:hint="cs"/>
          <w:sz w:val="28"/>
          <w:szCs w:val="28"/>
          <w:rtl/>
        </w:rPr>
        <w:t>‌</w:t>
      </w:r>
      <w:r w:rsidR="007E692D">
        <w:rPr>
          <w:rFonts w:cs="B Nazanin" w:hint="cs"/>
          <w:sz w:val="28"/>
          <w:szCs w:val="28"/>
          <w:rtl/>
        </w:rPr>
        <w:t>ها و درخواست</w:t>
      </w:r>
      <w:r>
        <w:rPr>
          <w:rFonts w:cs="B Nazanin" w:hint="cs"/>
          <w:sz w:val="28"/>
          <w:szCs w:val="28"/>
          <w:rtl/>
        </w:rPr>
        <w:t>‌</w:t>
      </w:r>
      <w:r w:rsidR="007E692D">
        <w:rPr>
          <w:rFonts w:cs="B Nazanin" w:hint="cs"/>
          <w:sz w:val="28"/>
          <w:szCs w:val="28"/>
          <w:rtl/>
        </w:rPr>
        <w:t>های متنوعی برای ارتباط محتوا</w:t>
      </w:r>
      <w:r>
        <w:rPr>
          <w:rFonts w:cs="B Nazanin" w:hint="cs"/>
          <w:sz w:val="28"/>
          <w:szCs w:val="28"/>
          <w:rtl/>
        </w:rPr>
        <w:t>ها</w:t>
      </w:r>
      <w:r w:rsidR="007E692D">
        <w:rPr>
          <w:rFonts w:cs="B Nazanin" w:hint="cs"/>
          <w:sz w:val="28"/>
          <w:szCs w:val="28"/>
          <w:rtl/>
        </w:rPr>
        <w:t xml:space="preserve"> با یکدیگر وجود دارد</w:t>
      </w:r>
      <w:r>
        <w:rPr>
          <w:rFonts w:cs="B Nazanin" w:hint="cs"/>
          <w:sz w:val="28"/>
          <w:szCs w:val="28"/>
          <w:rtl/>
        </w:rPr>
        <w:t>؛</w:t>
      </w:r>
      <w:r w:rsidR="007E692D">
        <w:rPr>
          <w:rFonts w:cs="B Nazanin" w:hint="cs"/>
          <w:sz w:val="28"/>
          <w:szCs w:val="28"/>
          <w:rtl/>
        </w:rPr>
        <w:t xml:space="preserve"> برای مثال</w:t>
      </w:r>
      <w:r>
        <w:rPr>
          <w:rFonts w:cs="B Nazanin" w:hint="cs"/>
          <w:sz w:val="28"/>
          <w:szCs w:val="28"/>
          <w:rtl/>
        </w:rPr>
        <w:t>،</w:t>
      </w:r>
      <w:r w:rsidR="007E692D">
        <w:rPr>
          <w:rFonts w:cs="B Nazanin" w:hint="cs"/>
          <w:sz w:val="28"/>
          <w:szCs w:val="28"/>
          <w:rtl/>
        </w:rPr>
        <w:t xml:space="preserve"> روش حرکت عناصر در یک جدول </w:t>
      </w:r>
      <w:r w:rsidR="00660947">
        <w:rPr>
          <w:rFonts w:cs="B Nazanin" w:hint="cs"/>
          <w:sz w:val="28"/>
          <w:szCs w:val="28"/>
          <w:rtl/>
        </w:rPr>
        <w:t xml:space="preserve">در یک زمان واحد </w:t>
      </w:r>
      <w:r w:rsidR="007E692D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="007E692D">
        <w:rPr>
          <w:rFonts w:cs="B Nazanin" w:hint="cs"/>
          <w:sz w:val="28"/>
          <w:szCs w:val="28"/>
          <w:rtl/>
        </w:rPr>
        <w:t xml:space="preserve">تواند </w:t>
      </w:r>
      <w:r w:rsidR="00660947">
        <w:rPr>
          <w:rFonts w:cs="B Nazanin" w:hint="cs"/>
          <w:sz w:val="28"/>
          <w:szCs w:val="28"/>
          <w:rtl/>
        </w:rPr>
        <w:t xml:space="preserve">یا </w:t>
      </w:r>
      <w:r w:rsidR="00747888">
        <w:rPr>
          <w:rFonts w:cs="B Nazanin" w:hint="cs"/>
          <w:sz w:val="28"/>
          <w:szCs w:val="28"/>
          <w:rtl/>
        </w:rPr>
        <w:t xml:space="preserve">بین </w:t>
      </w:r>
      <w:r w:rsidR="005E26F1">
        <w:rPr>
          <w:rFonts w:cs="B Nazanin" w:hint="cs"/>
          <w:sz w:val="28"/>
          <w:szCs w:val="28"/>
          <w:rtl/>
        </w:rPr>
        <w:t>ردیف‌های</w:t>
      </w:r>
      <w:r w:rsidR="00747888">
        <w:rPr>
          <w:rFonts w:cs="B Nazanin" w:hint="cs"/>
          <w:sz w:val="28"/>
          <w:szCs w:val="28"/>
          <w:rtl/>
        </w:rPr>
        <w:t xml:space="preserve"> جدول </w:t>
      </w:r>
      <w:r w:rsidR="00660947">
        <w:rPr>
          <w:rFonts w:cs="B Nazanin" w:hint="cs"/>
          <w:sz w:val="28"/>
          <w:szCs w:val="28"/>
          <w:rtl/>
        </w:rPr>
        <w:t xml:space="preserve">و </w:t>
      </w:r>
      <w:r w:rsidR="007E692D">
        <w:rPr>
          <w:rFonts w:cs="B Nazanin" w:hint="cs"/>
          <w:sz w:val="28"/>
          <w:szCs w:val="28"/>
          <w:rtl/>
        </w:rPr>
        <w:t xml:space="preserve">یک حرکت افقی باشد </w:t>
      </w:r>
      <w:r w:rsidR="00747888">
        <w:rPr>
          <w:rFonts w:cs="B Nazanin" w:hint="cs"/>
          <w:sz w:val="28"/>
          <w:szCs w:val="28"/>
          <w:rtl/>
        </w:rPr>
        <w:t xml:space="preserve">یا </w:t>
      </w:r>
      <w:r w:rsidR="005E26F1">
        <w:rPr>
          <w:rFonts w:cs="B Nazanin" w:hint="cs"/>
          <w:sz w:val="28"/>
          <w:szCs w:val="28"/>
          <w:rtl/>
        </w:rPr>
        <w:t xml:space="preserve">بین ستون‌های جدول و یک حرکت عمودی باشد؛ در هر دو حالت، </w:t>
      </w:r>
      <w:r w:rsidR="00747888">
        <w:rPr>
          <w:rFonts w:cs="B Nazanin" w:hint="cs"/>
          <w:sz w:val="28"/>
          <w:szCs w:val="28"/>
          <w:rtl/>
        </w:rPr>
        <w:t>یک خانه</w:t>
      </w:r>
      <w:r w:rsidR="007E692D">
        <w:rPr>
          <w:rFonts w:cs="B Nazanin" w:hint="cs"/>
          <w:sz w:val="28"/>
          <w:szCs w:val="28"/>
          <w:rtl/>
        </w:rPr>
        <w:t xml:space="preserve"> از جدول در یک زمان واحد می</w:t>
      </w:r>
      <w:r w:rsidR="00660947">
        <w:rPr>
          <w:rFonts w:cs="B Nazanin" w:hint="cs"/>
          <w:sz w:val="28"/>
          <w:szCs w:val="28"/>
          <w:rtl/>
        </w:rPr>
        <w:t>‌</w:t>
      </w:r>
      <w:r w:rsidR="007E692D">
        <w:rPr>
          <w:rFonts w:cs="B Nazanin" w:hint="cs"/>
          <w:sz w:val="28"/>
          <w:szCs w:val="28"/>
          <w:rtl/>
        </w:rPr>
        <w:t>تواند ارتباط</w:t>
      </w:r>
      <w:r w:rsidR="00660947">
        <w:rPr>
          <w:rFonts w:cs="B Nazanin" w:hint="cs"/>
          <w:sz w:val="28"/>
          <w:szCs w:val="28"/>
          <w:rtl/>
        </w:rPr>
        <w:t>ی</w:t>
      </w:r>
      <w:r w:rsidR="007E692D">
        <w:rPr>
          <w:rFonts w:cs="B Nazanin" w:hint="cs"/>
          <w:sz w:val="28"/>
          <w:szCs w:val="28"/>
          <w:rtl/>
        </w:rPr>
        <w:t xml:space="preserve"> منطقی با سایر خانه</w:t>
      </w:r>
      <w:r w:rsidR="00660947">
        <w:rPr>
          <w:rFonts w:cs="B Nazanin" w:hint="cs"/>
          <w:sz w:val="28"/>
          <w:szCs w:val="28"/>
          <w:rtl/>
        </w:rPr>
        <w:t>‌</w:t>
      </w:r>
      <w:r w:rsidR="007E692D">
        <w:rPr>
          <w:rFonts w:cs="B Nazanin" w:hint="cs"/>
          <w:sz w:val="28"/>
          <w:szCs w:val="28"/>
          <w:rtl/>
        </w:rPr>
        <w:t>های جدول از منظر ناوبری داشته باشد.</w:t>
      </w:r>
    </w:p>
    <w:p w:rsidR="007E692D" w:rsidRDefault="007E692D" w:rsidP="00340666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یکی از راه</w:t>
      </w:r>
      <w:r w:rsidR="005E26F1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های پدید</w:t>
      </w:r>
      <w:r w:rsidR="005E26F1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آوردن ناوبری پی</w:t>
      </w:r>
      <w:r w:rsidR="005E26F1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درپی در محتوای وب استفاده از فناوری در محتواست. برای مثال</w:t>
      </w:r>
      <w:r w:rsidR="005E26F1">
        <w:rPr>
          <w:rFonts w:cs="B Nazanin" w:hint="cs"/>
          <w:sz w:val="28"/>
          <w:szCs w:val="28"/>
          <w:rtl/>
        </w:rPr>
        <w:t>،</w:t>
      </w:r>
      <w:r w:rsidR="00747888">
        <w:rPr>
          <w:rFonts w:cs="B Nazanin" w:hint="cs"/>
          <w:sz w:val="28"/>
          <w:szCs w:val="28"/>
          <w:rtl/>
        </w:rPr>
        <w:t xml:space="preserve"> در</w:t>
      </w:r>
      <w:r>
        <w:rPr>
          <w:rFonts w:cs="B Nazanin" w:hint="cs"/>
          <w:sz w:val="28"/>
          <w:szCs w:val="28"/>
          <w:rtl/>
        </w:rPr>
        <w:t xml:space="preserve"> یک صفح</w:t>
      </w:r>
      <w:r w:rsidR="005E26F1">
        <w:rPr>
          <w:rFonts w:cs="B Nazanin" w:hint="cs"/>
          <w:sz w:val="28"/>
          <w:szCs w:val="28"/>
          <w:rtl/>
        </w:rPr>
        <w:t>ۀ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HDML</w:t>
      </w:r>
      <w:r w:rsidR="005E26F1">
        <w:rPr>
          <w:rFonts w:cs="B Nazanin" w:hint="cs"/>
          <w:sz w:val="28"/>
          <w:szCs w:val="28"/>
          <w:rtl/>
        </w:rPr>
        <w:t xml:space="preserve"> ساده می‌</w:t>
      </w:r>
      <w:r>
        <w:rPr>
          <w:rFonts w:cs="B Nazanin" w:hint="cs"/>
          <w:sz w:val="28"/>
          <w:szCs w:val="28"/>
          <w:rtl/>
        </w:rPr>
        <w:t>توان هدایت پی</w:t>
      </w:r>
      <w:r w:rsidR="00067D94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درپی را با م</w:t>
      </w:r>
      <w:r w:rsidR="00067D94">
        <w:rPr>
          <w:rFonts w:cs="B Nazanin" w:hint="cs"/>
          <w:sz w:val="28"/>
          <w:szCs w:val="28"/>
          <w:rtl/>
        </w:rPr>
        <w:t>ؤ</w:t>
      </w:r>
      <w:r>
        <w:rPr>
          <w:rFonts w:cs="B Nazanin" w:hint="cs"/>
          <w:sz w:val="28"/>
          <w:szCs w:val="28"/>
          <w:rtl/>
        </w:rPr>
        <w:t>لفه</w:t>
      </w:r>
      <w:r w:rsidR="00067D94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ای مانند </w:t>
      </w:r>
      <w:proofErr w:type="spellStart"/>
      <w:r>
        <w:rPr>
          <w:rFonts w:cs="B Nazanin"/>
          <w:sz w:val="28"/>
          <w:szCs w:val="28"/>
        </w:rPr>
        <w:t>Taborder</w:t>
      </w:r>
      <w:proofErr w:type="spellEnd"/>
      <w:r w:rsidR="00340666">
        <w:rPr>
          <w:rFonts w:cs="B Nazanin" w:hint="cs"/>
          <w:sz w:val="28"/>
          <w:szCs w:val="28"/>
          <w:rtl/>
        </w:rPr>
        <w:t xml:space="preserve"> تعریف کر</w:t>
      </w:r>
      <w:r>
        <w:rPr>
          <w:rFonts w:cs="B Nazanin" w:hint="cs"/>
          <w:sz w:val="28"/>
          <w:szCs w:val="28"/>
          <w:rtl/>
        </w:rPr>
        <w:t>د</w:t>
      </w:r>
      <w:r w:rsidR="00340666">
        <w:rPr>
          <w:rFonts w:cs="B Nazanin" w:hint="cs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در </w:t>
      </w:r>
      <w:r>
        <w:rPr>
          <w:rFonts w:cs="B Nazanin"/>
          <w:sz w:val="28"/>
          <w:szCs w:val="28"/>
        </w:rPr>
        <w:t>HDML</w:t>
      </w:r>
      <w:r w:rsidR="00747888">
        <w:rPr>
          <w:rFonts w:cs="B Nazanin" w:hint="cs"/>
          <w:sz w:val="28"/>
          <w:szCs w:val="28"/>
          <w:rtl/>
        </w:rPr>
        <w:t>های پویاتر</w:t>
      </w:r>
      <w:r>
        <w:rPr>
          <w:rFonts w:cs="B Nazanin" w:hint="cs"/>
          <w:sz w:val="28"/>
          <w:szCs w:val="28"/>
          <w:rtl/>
        </w:rPr>
        <w:t xml:space="preserve"> </w:t>
      </w:r>
      <w:r w:rsidR="00340666">
        <w:rPr>
          <w:rFonts w:cs="B Nazanin" w:hint="cs"/>
          <w:sz w:val="28"/>
          <w:szCs w:val="28"/>
          <w:rtl/>
        </w:rPr>
        <w:t>ممکن است</w:t>
      </w:r>
      <w:r>
        <w:rPr>
          <w:rFonts w:cs="B Nazanin" w:hint="cs"/>
          <w:sz w:val="28"/>
          <w:szCs w:val="28"/>
          <w:rtl/>
        </w:rPr>
        <w:t xml:space="preserve"> توالی و هد</w:t>
      </w:r>
      <w:r w:rsidR="007A5D90">
        <w:rPr>
          <w:rFonts w:cs="B Nazanin" w:hint="cs"/>
          <w:sz w:val="28"/>
          <w:szCs w:val="28"/>
          <w:rtl/>
        </w:rPr>
        <w:t>ایت پی</w:t>
      </w:r>
      <w:r w:rsidR="00340666">
        <w:rPr>
          <w:rFonts w:cs="B Nazanin" w:hint="cs"/>
          <w:sz w:val="28"/>
          <w:szCs w:val="28"/>
          <w:rtl/>
        </w:rPr>
        <w:t>‌</w:t>
      </w:r>
      <w:r w:rsidR="007A5D90">
        <w:rPr>
          <w:rFonts w:cs="B Nazanin" w:hint="cs"/>
          <w:sz w:val="28"/>
          <w:szCs w:val="28"/>
          <w:rtl/>
        </w:rPr>
        <w:t>درپی را به</w:t>
      </w:r>
      <w:r w:rsidR="00340666">
        <w:rPr>
          <w:rFonts w:cs="B Nazanin" w:hint="cs"/>
          <w:sz w:val="28"/>
          <w:szCs w:val="28"/>
          <w:rtl/>
        </w:rPr>
        <w:t>‌</w:t>
      </w:r>
      <w:r w:rsidR="007A5D90">
        <w:rPr>
          <w:rFonts w:cs="B Nazanin" w:hint="cs"/>
          <w:sz w:val="28"/>
          <w:szCs w:val="28"/>
          <w:rtl/>
        </w:rPr>
        <w:t>وسیل</w:t>
      </w:r>
      <w:r w:rsidR="00340666">
        <w:rPr>
          <w:rFonts w:cs="B Nazanin" w:hint="cs"/>
          <w:sz w:val="28"/>
          <w:szCs w:val="28"/>
          <w:rtl/>
        </w:rPr>
        <w:t>ۀ</w:t>
      </w:r>
      <w:r w:rsidR="007A5D90">
        <w:rPr>
          <w:rFonts w:cs="B Nazanin" w:hint="cs"/>
          <w:sz w:val="28"/>
          <w:szCs w:val="28"/>
          <w:rtl/>
        </w:rPr>
        <w:t xml:space="preserve"> برخی </w:t>
      </w:r>
      <w:r w:rsidR="007A5D90">
        <w:rPr>
          <w:rFonts w:cs="B Nazanin"/>
          <w:sz w:val="28"/>
          <w:szCs w:val="28"/>
        </w:rPr>
        <w:t>Script</w:t>
      </w:r>
      <w:r>
        <w:rPr>
          <w:rFonts w:cs="B Nazanin" w:hint="cs"/>
          <w:sz w:val="28"/>
          <w:szCs w:val="28"/>
          <w:rtl/>
        </w:rPr>
        <w:t>های بلند به یک شکل منسجم</w:t>
      </w:r>
      <w:r w:rsidR="00340666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تر ت</w:t>
      </w:r>
      <w:r w:rsidR="00340666">
        <w:rPr>
          <w:rFonts w:cs="B Nazanin" w:hint="cs"/>
          <w:sz w:val="28"/>
          <w:szCs w:val="28"/>
          <w:rtl/>
        </w:rPr>
        <w:t>غییر</w:t>
      </w:r>
      <w:r>
        <w:rPr>
          <w:rFonts w:cs="B Nazanin" w:hint="cs"/>
          <w:sz w:val="28"/>
          <w:szCs w:val="28"/>
          <w:rtl/>
        </w:rPr>
        <w:t xml:space="preserve"> </w:t>
      </w:r>
      <w:r w:rsidR="00340666">
        <w:rPr>
          <w:rFonts w:cs="B Nazanin" w:hint="cs"/>
          <w:sz w:val="28"/>
          <w:szCs w:val="28"/>
          <w:rtl/>
        </w:rPr>
        <w:t>دا</w:t>
      </w:r>
      <w:r>
        <w:rPr>
          <w:rFonts w:cs="B Nazanin" w:hint="cs"/>
          <w:sz w:val="28"/>
          <w:szCs w:val="28"/>
          <w:rtl/>
        </w:rPr>
        <w:t>د</w:t>
      </w:r>
      <w:r w:rsidR="00340666">
        <w:rPr>
          <w:rFonts w:cs="B Nazanin" w:hint="cs"/>
          <w:sz w:val="28"/>
          <w:szCs w:val="28"/>
          <w:rtl/>
        </w:rPr>
        <w:t>؛</w:t>
      </w:r>
      <w:r>
        <w:rPr>
          <w:rFonts w:cs="B Nazanin" w:hint="cs"/>
          <w:sz w:val="28"/>
          <w:szCs w:val="28"/>
          <w:rtl/>
        </w:rPr>
        <w:t xml:space="preserve"> مانند استفاده از صفت </w:t>
      </w:r>
      <w:proofErr w:type="spellStart"/>
      <w:r>
        <w:rPr>
          <w:rFonts w:cs="B Nazanin"/>
          <w:sz w:val="28"/>
          <w:szCs w:val="28"/>
        </w:rPr>
        <w:t>Tab</w:t>
      </w:r>
      <w:r w:rsidR="007A5D90">
        <w:rPr>
          <w:rFonts w:cs="B Nazanin"/>
          <w:sz w:val="28"/>
          <w:szCs w:val="28"/>
        </w:rPr>
        <w:t>index</w:t>
      </w:r>
      <w:proofErr w:type="spellEnd"/>
      <w:r>
        <w:rPr>
          <w:rFonts w:cs="B Nazanin" w:hint="cs"/>
          <w:sz w:val="28"/>
          <w:szCs w:val="28"/>
          <w:rtl/>
        </w:rPr>
        <w:t xml:space="preserve"> </w:t>
      </w:r>
      <w:r w:rsidR="00340666">
        <w:rPr>
          <w:rFonts w:cs="B Nazanin" w:hint="cs"/>
          <w:sz w:val="28"/>
          <w:szCs w:val="28"/>
          <w:rtl/>
        </w:rPr>
        <w:t>برای</w:t>
      </w:r>
      <w:r>
        <w:rPr>
          <w:rFonts w:cs="B Nazanin" w:hint="cs"/>
          <w:sz w:val="28"/>
          <w:szCs w:val="28"/>
          <w:rtl/>
        </w:rPr>
        <w:t xml:space="preserve"> ایجاد</w:t>
      </w:r>
      <w:r w:rsidR="007A5D90">
        <w:rPr>
          <w:rFonts w:cs="B Nazanin" w:hint="cs"/>
          <w:sz w:val="28"/>
          <w:szCs w:val="28"/>
          <w:rtl/>
        </w:rPr>
        <w:t xml:space="preserve"> تمرکز</w:t>
      </w:r>
      <w:r>
        <w:rPr>
          <w:rFonts w:cs="B Nazanin" w:hint="cs"/>
          <w:sz w:val="28"/>
          <w:szCs w:val="28"/>
          <w:rtl/>
        </w:rPr>
        <w:t xml:space="preserve"> روی برخی </w:t>
      </w:r>
      <w:r w:rsidR="00340666">
        <w:rPr>
          <w:rFonts w:cs="B Nazanin" w:hint="cs"/>
          <w:sz w:val="28"/>
          <w:szCs w:val="28"/>
          <w:rtl/>
        </w:rPr>
        <w:t>عناصر</w:t>
      </w:r>
      <w:r>
        <w:rPr>
          <w:rFonts w:cs="B Nazanin" w:hint="cs"/>
          <w:sz w:val="28"/>
          <w:szCs w:val="28"/>
          <w:rtl/>
        </w:rPr>
        <w:t>.</w:t>
      </w:r>
    </w:p>
    <w:p w:rsidR="004947E5" w:rsidRPr="001C6A5C" w:rsidRDefault="004947E5" w:rsidP="00340666">
      <w:pPr>
        <w:pStyle w:val="Heading1"/>
        <w:numPr>
          <w:ilvl w:val="0"/>
          <w:numId w:val="2"/>
        </w:numPr>
        <w:spacing w:line="240" w:lineRule="auto"/>
        <w:rPr>
          <w:rtl/>
        </w:rPr>
      </w:pPr>
      <w:bookmarkStart w:id="18" w:name="_Toc501202808"/>
      <w:r w:rsidRPr="001C6A5C">
        <w:rPr>
          <w:rFonts w:hint="cs"/>
          <w:rtl/>
        </w:rPr>
        <w:t>جامع</w:t>
      </w:r>
      <w:r w:rsidR="00340666">
        <w:rPr>
          <w:rFonts w:hint="cs"/>
          <w:rtl/>
        </w:rPr>
        <w:t>ۀ</w:t>
      </w:r>
      <w:r w:rsidRPr="001C6A5C">
        <w:rPr>
          <w:rFonts w:hint="cs"/>
          <w:rtl/>
        </w:rPr>
        <w:t xml:space="preserve"> هدف استاندارد</w:t>
      </w:r>
      <w:bookmarkEnd w:id="18"/>
    </w:p>
    <w:p w:rsidR="004947E5" w:rsidRDefault="004947E5" w:rsidP="00491660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3C3708">
        <w:rPr>
          <w:rFonts w:cs="B Nazanin" w:hint="cs"/>
          <w:sz w:val="28"/>
          <w:szCs w:val="28"/>
          <w:rtl/>
        </w:rPr>
        <w:t>جامع</w:t>
      </w:r>
      <w:r w:rsidR="00340666">
        <w:rPr>
          <w:rFonts w:cs="B Nazanin" w:hint="cs"/>
          <w:sz w:val="28"/>
          <w:szCs w:val="28"/>
          <w:rtl/>
        </w:rPr>
        <w:t xml:space="preserve">ۀ </w:t>
      </w:r>
      <w:r w:rsidRPr="003C3708">
        <w:rPr>
          <w:rFonts w:cs="B Nazanin" w:hint="cs"/>
          <w:sz w:val="28"/>
          <w:szCs w:val="28"/>
          <w:rtl/>
        </w:rPr>
        <w:t>هدف</w:t>
      </w:r>
      <w:r w:rsidR="00340666">
        <w:rPr>
          <w:rFonts w:cs="B Nazanin" w:hint="cs"/>
          <w:sz w:val="28"/>
          <w:szCs w:val="28"/>
          <w:rtl/>
        </w:rPr>
        <w:t xml:space="preserve"> </w:t>
      </w:r>
      <w:r w:rsidRPr="003C3708">
        <w:rPr>
          <w:rFonts w:cs="B Nazanin" w:hint="cs"/>
          <w:sz w:val="28"/>
          <w:szCs w:val="28"/>
          <w:rtl/>
        </w:rPr>
        <w:t>این</w:t>
      </w:r>
      <w:r w:rsidR="00340666">
        <w:rPr>
          <w:rFonts w:cs="B Nazanin" w:hint="cs"/>
          <w:sz w:val="28"/>
          <w:szCs w:val="28"/>
          <w:rtl/>
        </w:rPr>
        <w:t xml:space="preserve"> </w:t>
      </w:r>
      <w:r w:rsidRPr="003C3708">
        <w:rPr>
          <w:rFonts w:cs="B Nazanin" w:hint="cs"/>
          <w:sz w:val="28"/>
          <w:szCs w:val="28"/>
          <w:rtl/>
        </w:rPr>
        <w:t>استاندارد</w:t>
      </w:r>
      <w:r>
        <w:rPr>
          <w:rFonts w:cs="B Nazanin" w:hint="cs"/>
          <w:sz w:val="28"/>
          <w:szCs w:val="28"/>
          <w:rtl/>
        </w:rPr>
        <w:t xml:space="preserve"> در</w:t>
      </w:r>
      <w:r w:rsidR="00340666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نگاه </w:t>
      </w:r>
      <w:r w:rsidR="008069A5">
        <w:rPr>
          <w:rFonts w:cs="B Nazanin" w:hint="cs"/>
          <w:sz w:val="28"/>
          <w:szCs w:val="28"/>
          <w:rtl/>
        </w:rPr>
        <w:t xml:space="preserve">اول </w:t>
      </w:r>
      <w:r>
        <w:rPr>
          <w:rFonts w:cs="B Nazanin" w:hint="cs"/>
          <w:sz w:val="28"/>
          <w:szCs w:val="28"/>
          <w:rtl/>
        </w:rPr>
        <w:t>می</w:t>
      </w:r>
      <w:r w:rsidR="008069A5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تواند افرادی باش</w:t>
      </w:r>
      <w:r w:rsidR="008069A5">
        <w:rPr>
          <w:rFonts w:cs="B Nazanin" w:hint="cs"/>
          <w:sz w:val="28"/>
          <w:szCs w:val="28"/>
          <w:rtl/>
        </w:rPr>
        <w:t>ن</w:t>
      </w:r>
      <w:r>
        <w:rPr>
          <w:rFonts w:cs="B Nazanin" w:hint="cs"/>
          <w:sz w:val="28"/>
          <w:szCs w:val="28"/>
          <w:rtl/>
        </w:rPr>
        <w:t xml:space="preserve">د که برای تمرکز از </w:t>
      </w:r>
      <w:r w:rsidR="008069A5">
        <w:rPr>
          <w:rFonts w:cs="B Nazanin" w:hint="cs"/>
          <w:sz w:val="28"/>
          <w:szCs w:val="28"/>
          <w:rtl/>
        </w:rPr>
        <w:t>صفحه‌کلید</w:t>
      </w:r>
      <w:r>
        <w:rPr>
          <w:rFonts w:cs="B Nazanin" w:hint="cs"/>
          <w:sz w:val="28"/>
          <w:szCs w:val="28"/>
          <w:rtl/>
        </w:rPr>
        <w:t xml:space="preserve"> استفاده می</w:t>
      </w:r>
      <w:r w:rsidR="008069A5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کنند. در </w:t>
      </w:r>
      <w:r w:rsidR="008069A5">
        <w:rPr>
          <w:rFonts w:cs="B Nazanin" w:hint="cs"/>
          <w:sz w:val="28"/>
          <w:szCs w:val="28"/>
          <w:rtl/>
        </w:rPr>
        <w:t>وهله‌</w:t>
      </w:r>
      <w:r>
        <w:rPr>
          <w:rFonts w:cs="B Nazanin" w:hint="cs"/>
          <w:sz w:val="28"/>
          <w:szCs w:val="28"/>
          <w:rtl/>
        </w:rPr>
        <w:t>های بعدی</w:t>
      </w:r>
      <w:r w:rsidR="00FE52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جامع</w:t>
      </w:r>
      <w:r w:rsidR="009C4E75">
        <w:rPr>
          <w:rFonts w:cs="B Nazanin" w:hint="cs"/>
          <w:sz w:val="28"/>
          <w:szCs w:val="28"/>
          <w:rtl/>
        </w:rPr>
        <w:t>ۀ</w:t>
      </w:r>
      <w:r>
        <w:rPr>
          <w:rFonts w:cs="B Nazanin" w:hint="cs"/>
          <w:sz w:val="28"/>
          <w:szCs w:val="28"/>
          <w:rtl/>
        </w:rPr>
        <w:t xml:space="preserve"> کاربری </w:t>
      </w:r>
      <w:r w:rsidR="009C4E75">
        <w:rPr>
          <w:rFonts w:cs="B Nazanin" w:hint="cs"/>
          <w:sz w:val="28"/>
          <w:szCs w:val="28"/>
          <w:rtl/>
        </w:rPr>
        <w:t xml:space="preserve">مدّ نظر </w:t>
      </w:r>
      <w:r>
        <w:rPr>
          <w:rFonts w:cs="B Nazanin" w:hint="cs"/>
          <w:sz w:val="28"/>
          <w:szCs w:val="28"/>
          <w:rtl/>
        </w:rPr>
        <w:t>این استاندارد</w:t>
      </w:r>
      <w:r w:rsidR="009C4E75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کاربران دارای اختلالات جسمی است</w:t>
      </w:r>
      <w:r w:rsidR="009C4E75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افراد</w:t>
      </w:r>
      <w:r w:rsidR="009C4E75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</w:t>
      </w:r>
      <w:r w:rsidR="009C4E75">
        <w:rPr>
          <w:rFonts w:cs="B Nazanin" w:hint="cs"/>
          <w:sz w:val="28"/>
          <w:szCs w:val="28"/>
          <w:rtl/>
        </w:rPr>
        <w:t>که</w:t>
      </w:r>
      <w:r>
        <w:rPr>
          <w:rFonts w:cs="B Nazanin" w:hint="cs"/>
          <w:sz w:val="28"/>
          <w:szCs w:val="28"/>
          <w:rtl/>
        </w:rPr>
        <w:t xml:space="preserve"> از صفحه</w:t>
      </w:r>
      <w:r w:rsidR="009C4E75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کلید </w:t>
      </w:r>
      <w:r w:rsidR="009C4E75">
        <w:rPr>
          <w:rFonts w:cs="B Nazanin" w:hint="cs"/>
          <w:sz w:val="28"/>
          <w:szCs w:val="28"/>
          <w:rtl/>
        </w:rPr>
        <w:t xml:space="preserve">برای تعامل با صفحات وب و تمرکز </w:t>
      </w:r>
      <w:r>
        <w:rPr>
          <w:rFonts w:cs="B Nazanin" w:hint="cs"/>
          <w:sz w:val="28"/>
          <w:szCs w:val="28"/>
          <w:rtl/>
        </w:rPr>
        <w:t xml:space="preserve">روی عناصر محتوای وب استفاده </w:t>
      </w:r>
      <w:r w:rsidR="009C4E75">
        <w:rPr>
          <w:rFonts w:cs="B Nazanin" w:hint="cs"/>
          <w:sz w:val="28"/>
          <w:szCs w:val="28"/>
          <w:rtl/>
        </w:rPr>
        <w:t>می‌</w:t>
      </w:r>
      <w:r>
        <w:rPr>
          <w:rFonts w:cs="B Nazanin" w:hint="cs"/>
          <w:sz w:val="28"/>
          <w:szCs w:val="28"/>
          <w:rtl/>
        </w:rPr>
        <w:t>کنند. جامع</w:t>
      </w:r>
      <w:r w:rsidR="009C4E75">
        <w:rPr>
          <w:rFonts w:cs="B Nazanin" w:hint="cs"/>
          <w:sz w:val="28"/>
          <w:szCs w:val="28"/>
          <w:rtl/>
        </w:rPr>
        <w:t>ۀ</w:t>
      </w:r>
      <w:r>
        <w:rPr>
          <w:rFonts w:cs="B Nazanin" w:hint="cs"/>
          <w:sz w:val="28"/>
          <w:szCs w:val="28"/>
          <w:rtl/>
        </w:rPr>
        <w:t xml:space="preserve"> هدف بعدی این استاندارد افر</w:t>
      </w:r>
      <w:r w:rsidR="009C4E75">
        <w:rPr>
          <w:rFonts w:cs="B Nazanin" w:hint="cs"/>
          <w:sz w:val="28"/>
          <w:szCs w:val="28"/>
          <w:rtl/>
        </w:rPr>
        <w:t>ادی هستند که برای خواندن موضوع‌های</w:t>
      </w:r>
      <w:r>
        <w:rPr>
          <w:rFonts w:cs="B Nazanin" w:hint="cs"/>
          <w:sz w:val="28"/>
          <w:szCs w:val="28"/>
          <w:rtl/>
        </w:rPr>
        <w:t xml:space="preserve"> موجود در صفحات وب </w:t>
      </w:r>
      <w:r w:rsidR="009C4E75">
        <w:rPr>
          <w:rFonts w:cs="B Nazanin" w:hint="cs"/>
          <w:sz w:val="28"/>
          <w:szCs w:val="28"/>
          <w:rtl/>
        </w:rPr>
        <w:t>با</w:t>
      </w:r>
      <w:r>
        <w:rPr>
          <w:rFonts w:cs="B Nazanin" w:hint="cs"/>
          <w:sz w:val="28"/>
          <w:szCs w:val="28"/>
          <w:rtl/>
        </w:rPr>
        <w:t xml:space="preserve"> مشکلات </w:t>
      </w:r>
      <w:r w:rsidR="009C4E75">
        <w:rPr>
          <w:rFonts w:cs="B Nazanin" w:hint="cs"/>
          <w:sz w:val="28"/>
          <w:szCs w:val="28"/>
          <w:rtl/>
        </w:rPr>
        <w:t>فراوانی روبه‌رو</w:t>
      </w:r>
      <w:r>
        <w:rPr>
          <w:rFonts w:cs="B Nazanin" w:hint="cs"/>
          <w:sz w:val="28"/>
          <w:szCs w:val="28"/>
          <w:rtl/>
        </w:rPr>
        <w:t xml:space="preserve"> هستند</w:t>
      </w:r>
      <w:r w:rsidR="009C4E75">
        <w:rPr>
          <w:rFonts w:cs="B Nazanin" w:hint="cs"/>
          <w:sz w:val="28"/>
          <w:szCs w:val="28"/>
          <w:rtl/>
        </w:rPr>
        <w:t>؛</w:t>
      </w:r>
      <w:r>
        <w:rPr>
          <w:rFonts w:cs="B Nazanin" w:hint="cs"/>
          <w:sz w:val="28"/>
          <w:szCs w:val="28"/>
          <w:rtl/>
        </w:rPr>
        <w:t xml:space="preserve"> </w:t>
      </w:r>
      <w:r w:rsidR="009C4E75">
        <w:rPr>
          <w:rFonts w:cs="B Nazanin" w:hint="cs"/>
          <w:sz w:val="28"/>
          <w:szCs w:val="28"/>
          <w:rtl/>
        </w:rPr>
        <w:t xml:space="preserve">از </w:t>
      </w:r>
      <w:r>
        <w:rPr>
          <w:rFonts w:cs="B Nazanin" w:hint="cs"/>
          <w:sz w:val="28"/>
          <w:szCs w:val="28"/>
          <w:rtl/>
        </w:rPr>
        <w:t xml:space="preserve">این دسته از کاربران </w:t>
      </w:r>
      <w:r w:rsidR="009C4E75">
        <w:rPr>
          <w:rFonts w:cs="B Nazanin" w:hint="cs"/>
          <w:sz w:val="28"/>
          <w:szCs w:val="28"/>
          <w:rtl/>
        </w:rPr>
        <w:t xml:space="preserve">می‌توان </w:t>
      </w:r>
      <w:r>
        <w:rPr>
          <w:rFonts w:cs="B Nazanin" w:hint="cs"/>
          <w:sz w:val="28"/>
          <w:szCs w:val="28"/>
          <w:rtl/>
        </w:rPr>
        <w:t>به</w:t>
      </w:r>
      <w:r w:rsidR="009C4E75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عنوان افراد دارای اختلالات یادگیری هم نام برد. جامع</w:t>
      </w:r>
      <w:r w:rsidR="009C4E75">
        <w:rPr>
          <w:rFonts w:cs="B Nazanin" w:hint="cs"/>
          <w:sz w:val="28"/>
          <w:szCs w:val="28"/>
          <w:rtl/>
        </w:rPr>
        <w:t>ۀ هدف</w:t>
      </w:r>
      <w:r>
        <w:rPr>
          <w:rFonts w:cs="B Nazanin" w:hint="cs"/>
          <w:sz w:val="28"/>
          <w:szCs w:val="28"/>
          <w:rtl/>
        </w:rPr>
        <w:t xml:space="preserve"> بعدی این استاندارد افراد کم</w:t>
      </w:r>
      <w:r w:rsidR="009C4E75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توان بینایی </w:t>
      </w:r>
      <w:r w:rsidR="009C4E75">
        <w:rPr>
          <w:rFonts w:cs="B Nazanin" w:hint="cs"/>
          <w:sz w:val="28"/>
          <w:szCs w:val="28"/>
          <w:rtl/>
        </w:rPr>
        <w:t>هستند؛ افرادی</w:t>
      </w:r>
      <w:r>
        <w:rPr>
          <w:rFonts w:cs="B Nazanin" w:hint="cs"/>
          <w:sz w:val="28"/>
          <w:szCs w:val="28"/>
          <w:rtl/>
        </w:rPr>
        <w:t xml:space="preserve"> که تمرکز روی عناصر موجود در صفحات وب برای</w:t>
      </w:r>
      <w:r w:rsidR="009C4E75">
        <w:rPr>
          <w:rFonts w:cs="B Nazanin" w:hint="cs"/>
          <w:sz w:val="28"/>
          <w:szCs w:val="28"/>
          <w:rtl/>
        </w:rPr>
        <w:t>شان</w:t>
      </w:r>
      <w:r>
        <w:rPr>
          <w:rFonts w:cs="B Nazanin" w:hint="cs"/>
          <w:sz w:val="28"/>
          <w:szCs w:val="28"/>
          <w:rtl/>
        </w:rPr>
        <w:t xml:space="preserve"> بسیار سخت است و</w:t>
      </w:r>
      <w:r w:rsidR="00491660">
        <w:rPr>
          <w:rFonts w:cs="B Nazanin"/>
          <w:sz w:val="28"/>
          <w:szCs w:val="28"/>
          <w:rtl/>
        </w:rPr>
        <w:t xml:space="preserve"> </w:t>
      </w:r>
      <w:r w:rsidR="009C4E75">
        <w:rPr>
          <w:rFonts w:cs="B Nazanin" w:hint="cs"/>
          <w:sz w:val="28"/>
          <w:szCs w:val="28"/>
          <w:rtl/>
        </w:rPr>
        <w:t>فقط</w:t>
      </w:r>
      <w:r>
        <w:rPr>
          <w:rFonts w:cs="B Nazanin" w:hint="cs"/>
          <w:sz w:val="28"/>
          <w:szCs w:val="28"/>
          <w:rtl/>
        </w:rPr>
        <w:t xml:space="preserve"> </w:t>
      </w:r>
      <w:r w:rsidR="009C4E75">
        <w:rPr>
          <w:rFonts w:cs="B Nazanin" w:hint="cs"/>
          <w:sz w:val="28"/>
          <w:szCs w:val="28"/>
          <w:rtl/>
        </w:rPr>
        <w:t>از طریق</w:t>
      </w:r>
      <w:r>
        <w:rPr>
          <w:rFonts w:cs="B Nazanin" w:hint="cs"/>
          <w:sz w:val="28"/>
          <w:szCs w:val="28"/>
          <w:rtl/>
        </w:rPr>
        <w:t xml:space="preserve"> م</w:t>
      </w:r>
      <w:r w:rsidR="009C4E75">
        <w:rPr>
          <w:rFonts w:cs="B Nazanin" w:hint="cs"/>
          <w:sz w:val="28"/>
          <w:szCs w:val="28"/>
          <w:rtl/>
        </w:rPr>
        <w:t>ؤ</w:t>
      </w:r>
      <w:r>
        <w:rPr>
          <w:rFonts w:cs="B Nazanin" w:hint="cs"/>
          <w:sz w:val="28"/>
          <w:szCs w:val="28"/>
          <w:rtl/>
        </w:rPr>
        <w:t>لفه</w:t>
      </w:r>
      <w:r w:rsidR="009C4E75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هایی که طراحان و توسعه</w:t>
      </w:r>
      <w:r w:rsidR="009C4E75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دهندگان وب در هنگام طراحی ایجاد می</w:t>
      </w:r>
      <w:r w:rsidR="009C4E75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کنند</w:t>
      </w:r>
      <w:r w:rsidR="009C4E75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می</w:t>
      </w:r>
      <w:r w:rsidR="009C4E75">
        <w:rPr>
          <w:rFonts w:cs="B Nazanin" w:hint="cs"/>
          <w:sz w:val="28"/>
          <w:szCs w:val="28"/>
          <w:rtl/>
        </w:rPr>
        <w:t xml:space="preserve">‌توانند محتوای </w:t>
      </w:r>
      <w:r w:rsidR="008E5C29">
        <w:rPr>
          <w:rFonts w:cs="B Nazanin" w:hint="cs"/>
          <w:sz w:val="28"/>
          <w:szCs w:val="28"/>
          <w:rtl/>
        </w:rPr>
        <w:t>موردنظر</w:t>
      </w:r>
      <w:r w:rsidR="009C4E75">
        <w:rPr>
          <w:rFonts w:cs="B Nazanin" w:hint="cs"/>
          <w:sz w:val="28"/>
          <w:szCs w:val="28"/>
          <w:rtl/>
        </w:rPr>
        <w:t xml:space="preserve"> خود</w:t>
      </w:r>
      <w:r>
        <w:rPr>
          <w:rFonts w:cs="B Nazanin" w:hint="cs"/>
          <w:sz w:val="28"/>
          <w:szCs w:val="28"/>
          <w:rtl/>
        </w:rPr>
        <w:t xml:space="preserve"> را پیدا کنند.</w:t>
      </w:r>
    </w:p>
    <w:p w:rsidR="004947E5" w:rsidRDefault="00555BD9" w:rsidP="00555BD9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جامعۀ</w:t>
      </w:r>
      <w:r w:rsidR="004947E5">
        <w:rPr>
          <w:rFonts w:cs="B Nazanin" w:hint="cs"/>
          <w:sz w:val="28"/>
          <w:szCs w:val="28"/>
          <w:rtl/>
        </w:rPr>
        <w:t xml:space="preserve"> بعدی</w:t>
      </w:r>
      <w:r>
        <w:rPr>
          <w:rFonts w:cs="B Nazanin" w:hint="cs"/>
          <w:sz w:val="28"/>
          <w:szCs w:val="28"/>
          <w:rtl/>
        </w:rPr>
        <w:t>،</w:t>
      </w:r>
      <w:r w:rsidR="004947E5">
        <w:rPr>
          <w:rFonts w:cs="B Nazanin" w:hint="cs"/>
          <w:sz w:val="28"/>
          <w:szCs w:val="28"/>
          <w:rtl/>
        </w:rPr>
        <w:t xml:space="preserve"> افراد </w:t>
      </w:r>
      <w:r>
        <w:rPr>
          <w:rFonts w:cs="B Nazanin" w:hint="cs"/>
          <w:sz w:val="28"/>
          <w:szCs w:val="28"/>
          <w:rtl/>
        </w:rPr>
        <w:t xml:space="preserve">مبتلا به </w:t>
      </w:r>
      <w:r w:rsidR="004947E5">
        <w:rPr>
          <w:rFonts w:cs="B Nazanin" w:hint="cs"/>
          <w:sz w:val="28"/>
          <w:szCs w:val="28"/>
          <w:rtl/>
        </w:rPr>
        <w:t>کم</w:t>
      </w:r>
      <w:r>
        <w:rPr>
          <w:rFonts w:cs="B Nazanin" w:hint="cs"/>
          <w:sz w:val="28"/>
          <w:szCs w:val="28"/>
          <w:rtl/>
        </w:rPr>
        <w:t>‌</w:t>
      </w:r>
      <w:r w:rsidR="004947E5">
        <w:rPr>
          <w:rFonts w:cs="B Nazanin" w:hint="cs"/>
          <w:sz w:val="28"/>
          <w:szCs w:val="28"/>
          <w:rtl/>
        </w:rPr>
        <w:t>بینای</w:t>
      </w:r>
      <w:r>
        <w:rPr>
          <w:rFonts w:cs="B Nazanin" w:hint="cs"/>
          <w:sz w:val="28"/>
          <w:szCs w:val="28"/>
          <w:rtl/>
        </w:rPr>
        <w:t>ی</w:t>
      </w:r>
      <w:r w:rsidR="004947E5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هستند.</w:t>
      </w:r>
      <w:r w:rsidR="004947E5">
        <w:rPr>
          <w:rFonts w:cs="B Nazanin" w:hint="cs"/>
          <w:sz w:val="28"/>
          <w:szCs w:val="28"/>
          <w:rtl/>
        </w:rPr>
        <w:t xml:space="preserve"> این افراد باید با استفاده از ابزارهای بزرگ</w:t>
      </w:r>
      <w:r>
        <w:rPr>
          <w:rFonts w:cs="B Nazanin" w:hint="cs"/>
          <w:sz w:val="28"/>
          <w:szCs w:val="28"/>
          <w:rtl/>
        </w:rPr>
        <w:t>‌</w:t>
      </w:r>
      <w:r w:rsidR="004947E5">
        <w:rPr>
          <w:rFonts w:cs="B Nazanin" w:hint="cs"/>
          <w:sz w:val="28"/>
          <w:szCs w:val="28"/>
          <w:rtl/>
        </w:rPr>
        <w:t>نمایی</w:t>
      </w:r>
      <w:r>
        <w:rPr>
          <w:rFonts w:cs="B Nazanin" w:hint="cs"/>
          <w:sz w:val="28"/>
          <w:szCs w:val="28"/>
          <w:rtl/>
        </w:rPr>
        <w:t>ِ</w:t>
      </w:r>
      <w:r w:rsidR="004947E5">
        <w:rPr>
          <w:rFonts w:cs="B Nazanin" w:hint="cs"/>
          <w:sz w:val="28"/>
          <w:szCs w:val="28"/>
          <w:rtl/>
        </w:rPr>
        <w:t xml:space="preserve"> تصویر محتوای </w:t>
      </w:r>
      <w:r w:rsidR="008E5C29">
        <w:rPr>
          <w:rFonts w:cs="B Nazanin" w:hint="cs"/>
          <w:sz w:val="28"/>
          <w:szCs w:val="28"/>
          <w:rtl/>
        </w:rPr>
        <w:t>موردنظرشان</w:t>
      </w:r>
      <w:r w:rsidR="004947E5">
        <w:rPr>
          <w:rFonts w:cs="B Nazanin" w:hint="cs"/>
          <w:sz w:val="28"/>
          <w:szCs w:val="28"/>
          <w:rtl/>
        </w:rPr>
        <w:t xml:space="preserve"> را پیدا و </w:t>
      </w:r>
      <w:r>
        <w:rPr>
          <w:rFonts w:cs="B Nazanin" w:hint="cs"/>
          <w:sz w:val="28"/>
          <w:szCs w:val="28"/>
          <w:rtl/>
        </w:rPr>
        <w:t>روی محتوای یافت‌</w:t>
      </w:r>
      <w:r w:rsidR="004947E5">
        <w:rPr>
          <w:rFonts w:cs="B Nazanin" w:hint="cs"/>
          <w:sz w:val="28"/>
          <w:szCs w:val="28"/>
          <w:rtl/>
        </w:rPr>
        <w:t>شده تمرکز کنند.</w:t>
      </w:r>
    </w:p>
    <w:p w:rsidR="004947E5" w:rsidRDefault="004947E5" w:rsidP="00A20CAC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</w:p>
    <w:p w:rsidR="00FB4A68" w:rsidRPr="001C6A5C" w:rsidRDefault="00FB4A68" w:rsidP="004947E5">
      <w:pPr>
        <w:pStyle w:val="Heading1"/>
        <w:numPr>
          <w:ilvl w:val="0"/>
          <w:numId w:val="2"/>
        </w:numPr>
        <w:spacing w:line="240" w:lineRule="auto"/>
        <w:ind w:left="714" w:hanging="357"/>
        <w:rPr>
          <w:rtl/>
        </w:rPr>
      </w:pPr>
      <w:bookmarkStart w:id="19" w:name="_Toc501202809"/>
      <w:r w:rsidRPr="001C6A5C">
        <w:rPr>
          <w:rFonts w:hint="cs"/>
          <w:rtl/>
        </w:rPr>
        <w:lastRenderedPageBreak/>
        <w:t>استفاده از عناصر محتوای</w:t>
      </w:r>
      <w:r w:rsidR="00555BD9">
        <w:rPr>
          <w:rFonts w:hint="cs"/>
          <w:rtl/>
        </w:rPr>
        <w:t>ی</w:t>
      </w:r>
      <w:r w:rsidRPr="001C6A5C">
        <w:rPr>
          <w:rFonts w:hint="cs"/>
          <w:rtl/>
        </w:rPr>
        <w:t xml:space="preserve"> در ایجاد</w:t>
      </w:r>
      <w:r w:rsidR="00491660">
        <w:rPr>
          <w:rtl/>
        </w:rPr>
        <w:t xml:space="preserve"> </w:t>
      </w:r>
      <w:r w:rsidRPr="001C6A5C">
        <w:t>Focus order</w:t>
      </w:r>
      <w:bookmarkEnd w:id="19"/>
    </w:p>
    <w:p w:rsidR="002722FD" w:rsidRDefault="007E692D" w:rsidP="00311284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اگر از </w:t>
      </w:r>
      <w:r w:rsidR="007A5D90">
        <w:rPr>
          <w:rFonts w:cs="B Nazanin"/>
          <w:sz w:val="28"/>
          <w:szCs w:val="28"/>
        </w:rPr>
        <w:t>script</w:t>
      </w:r>
      <w:r w:rsidR="007A5D90">
        <w:rPr>
          <w:rFonts w:cs="B Nazanin" w:hint="cs"/>
          <w:sz w:val="28"/>
          <w:szCs w:val="28"/>
          <w:rtl/>
        </w:rPr>
        <w:t>ها یا صفت</w:t>
      </w:r>
      <w:r w:rsidR="00555BD9">
        <w:rPr>
          <w:rFonts w:cs="B Nazanin" w:hint="cs"/>
          <w:sz w:val="28"/>
          <w:szCs w:val="28"/>
          <w:rtl/>
        </w:rPr>
        <w:t>‌</w:t>
      </w:r>
      <w:r w:rsidR="007A5D90">
        <w:rPr>
          <w:rFonts w:cs="B Nazanin" w:hint="cs"/>
          <w:sz w:val="28"/>
          <w:szCs w:val="28"/>
          <w:rtl/>
        </w:rPr>
        <w:t>هایی نظیر</w:t>
      </w:r>
      <w:r w:rsidR="00555BD9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Tab</w:t>
      </w:r>
      <w:r w:rsidR="007A5D90">
        <w:rPr>
          <w:rFonts w:cs="B Nazanin"/>
          <w:sz w:val="28"/>
          <w:szCs w:val="28"/>
        </w:rPr>
        <w:t xml:space="preserve"> index</w:t>
      </w:r>
      <w:r>
        <w:rPr>
          <w:rFonts w:cs="B Nazanin" w:hint="cs"/>
          <w:sz w:val="28"/>
          <w:szCs w:val="28"/>
          <w:rtl/>
        </w:rPr>
        <w:t xml:space="preserve"> استفاده </w:t>
      </w:r>
      <w:r w:rsidR="001C6A5C">
        <w:rPr>
          <w:rFonts w:cs="B Nazanin" w:hint="cs"/>
          <w:sz w:val="28"/>
          <w:szCs w:val="28"/>
          <w:rtl/>
        </w:rPr>
        <w:t>ن</w:t>
      </w:r>
      <w:r w:rsidR="007A5D90">
        <w:rPr>
          <w:rFonts w:cs="B Nazanin" w:hint="cs"/>
          <w:sz w:val="28"/>
          <w:szCs w:val="28"/>
          <w:rtl/>
        </w:rPr>
        <w:t>شود</w:t>
      </w:r>
      <w:r w:rsidR="001C6A5C">
        <w:rPr>
          <w:rFonts w:cs="B Nazanin" w:hint="cs"/>
          <w:sz w:val="28"/>
          <w:szCs w:val="28"/>
          <w:rtl/>
        </w:rPr>
        <w:t>،</w:t>
      </w:r>
      <w:r w:rsidR="00555BD9">
        <w:rPr>
          <w:rFonts w:cs="B Nazanin" w:hint="cs"/>
          <w:sz w:val="28"/>
          <w:szCs w:val="28"/>
          <w:rtl/>
        </w:rPr>
        <w:t xml:space="preserve"> </w:t>
      </w:r>
      <w:r w:rsidR="00FB4A68">
        <w:rPr>
          <w:rFonts w:cs="B Nazanin" w:hint="cs"/>
          <w:sz w:val="28"/>
          <w:szCs w:val="28"/>
          <w:rtl/>
        </w:rPr>
        <w:t xml:space="preserve">باید </w:t>
      </w:r>
      <w:r w:rsidR="007A5D90">
        <w:rPr>
          <w:rFonts w:cs="B Nazanin" w:hint="cs"/>
          <w:sz w:val="28"/>
          <w:szCs w:val="28"/>
          <w:rtl/>
        </w:rPr>
        <w:t xml:space="preserve">برای ناوبری صفحات وب </w:t>
      </w:r>
      <w:r>
        <w:rPr>
          <w:rFonts w:cs="B Nazanin" w:hint="cs"/>
          <w:sz w:val="28"/>
          <w:szCs w:val="28"/>
          <w:rtl/>
        </w:rPr>
        <w:t xml:space="preserve">از </w:t>
      </w:r>
      <w:r w:rsidR="00555BD9">
        <w:rPr>
          <w:rFonts w:cs="B Nazanin" w:hint="cs"/>
          <w:sz w:val="28"/>
          <w:szCs w:val="28"/>
          <w:rtl/>
        </w:rPr>
        <w:t>مؤلفه‌ها</w:t>
      </w:r>
      <w:r>
        <w:rPr>
          <w:rFonts w:cs="B Nazanin" w:hint="cs"/>
          <w:sz w:val="28"/>
          <w:szCs w:val="28"/>
          <w:rtl/>
        </w:rPr>
        <w:t xml:space="preserve"> و اجزایی </w:t>
      </w:r>
      <w:r w:rsidR="00555BD9">
        <w:rPr>
          <w:rFonts w:cs="B Nazanin" w:hint="cs"/>
          <w:sz w:val="28"/>
          <w:szCs w:val="28"/>
          <w:rtl/>
        </w:rPr>
        <w:t>(</w:t>
      </w:r>
      <w:r w:rsidR="00555BD9">
        <w:rPr>
          <w:rFonts w:cs="B Nazanin"/>
          <w:sz w:val="28"/>
          <w:szCs w:val="28"/>
        </w:rPr>
        <w:t>component</w:t>
      </w:r>
      <w:r w:rsidR="00555BD9">
        <w:rPr>
          <w:rFonts w:cs="B Nazanin" w:hint="cs"/>
          <w:sz w:val="28"/>
          <w:szCs w:val="28"/>
          <w:rtl/>
        </w:rPr>
        <w:t xml:space="preserve">) استفاده کرد </w:t>
      </w:r>
      <w:r>
        <w:rPr>
          <w:rFonts w:cs="B Nazanin" w:hint="cs"/>
          <w:sz w:val="28"/>
          <w:szCs w:val="28"/>
          <w:rtl/>
        </w:rPr>
        <w:t>که در برخی از محتواها وجود دارند</w:t>
      </w:r>
      <w:r w:rsidR="00311284">
        <w:rPr>
          <w:rFonts w:cs="B Nazanin" w:hint="cs"/>
          <w:sz w:val="28"/>
          <w:szCs w:val="28"/>
          <w:rtl/>
        </w:rPr>
        <w:t>؛</w:t>
      </w:r>
      <w:r>
        <w:rPr>
          <w:rFonts w:cs="B Nazanin" w:hint="cs"/>
          <w:sz w:val="28"/>
          <w:szCs w:val="28"/>
          <w:rtl/>
        </w:rPr>
        <w:t xml:space="preserve"> برای مثال</w:t>
      </w:r>
      <w:r w:rsidR="00555BD9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امکان ناوبری </w:t>
      </w:r>
      <w:r w:rsidR="00311284">
        <w:rPr>
          <w:rFonts w:cs="B Nazanin" w:hint="cs"/>
          <w:sz w:val="28"/>
          <w:szCs w:val="28"/>
          <w:rtl/>
        </w:rPr>
        <w:t xml:space="preserve">از طریق </w:t>
      </w:r>
      <w:r>
        <w:rPr>
          <w:rFonts w:cs="B Nazanin" w:hint="cs"/>
          <w:sz w:val="28"/>
          <w:szCs w:val="28"/>
          <w:rtl/>
        </w:rPr>
        <w:t>صفحه</w:t>
      </w:r>
      <w:r w:rsidR="00311284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کلید در هدایت پی</w:t>
      </w:r>
      <w:r w:rsidR="00311284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درپی عناصر موجود در صفح</w:t>
      </w:r>
      <w:r w:rsidR="00311284">
        <w:rPr>
          <w:rFonts w:cs="B Nazanin" w:hint="cs"/>
          <w:sz w:val="28"/>
          <w:szCs w:val="28"/>
          <w:rtl/>
        </w:rPr>
        <w:t>ۀ</w:t>
      </w:r>
      <w:r>
        <w:rPr>
          <w:rFonts w:cs="B Nazanin" w:hint="cs"/>
          <w:sz w:val="28"/>
          <w:szCs w:val="28"/>
          <w:rtl/>
        </w:rPr>
        <w:t xml:space="preserve"> وب</w:t>
      </w:r>
      <w:r w:rsidR="007A5D90">
        <w:rPr>
          <w:rFonts w:cs="B Nazanin" w:hint="cs"/>
          <w:sz w:val="28"/>
          <w:szCs w:val="28"/>
          <w:rtl/>
        </w:rPr>
        <w:t xml:space="preserve"> که مد</w:t>
      </w:r>
      <w:r w:rsidR="00311284">
        <w:rPr>
          <w:rFonts w:cs="B Nazanin" w:hint="cs"/>
          <w:sz w:val="28"/>
          <w:szCs w:val="28"/>
          <w:rtl/>
        </w:rPr>
        <w:t xml:space="preserve">ّ </w:t>
      </w:r>
      <w:r>
        <w:rPr>
          <w:rFonts w:cs="B Nazanin" w:hint="cs"/>
          <w:sz w:val="28"/>
          <w:szCs w:val="28"/>
          <w:rtl/>
        </w:rPr>
        <w:t>نظر این استاندارد نیست.</w:t>
      </w:r>
      <w:r w:rsidR="00311284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کاربران می</w:t>
      </w:r>
      <w:r w:rsidR="00311284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توانند از کلیدهای جهت</w:t>
      </w:r>
      <w:r w:rsidR="00311284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دار </w:t>
      </w:r>
      <w:r w:rsidR="00311284">
        <w:rPr>
          <w:rFonts w:cs="B Nazanin" w:hint="cs"/>
          <w:sz w:val="28"/>
          <w:szCs w:val="28"/>
          <w:rtl/>
        </w:rPr>
        <w:t>صفحه‌کلید</w:t>
      </w:r>
      <w:r>
        <w:rPr>
          <w:rFonts w:cs="B Nazanin" w:hint="cs"/>
          <w:sz w:val="28"/>
          <w:szCs w:val="28"/>
          <w:rtl/>
        </w:rPr>
        <w:t xml:space="preserve"> برای راهبری میان اجزای صفح</w:t>
      </w:r>
      <w:r w:rsidR="00311284">
        <w:rPr>
          <w:rFonts w:cs="B Nazanin" w:hint="cs"/>
          <w:sz w:val="28"/>
          <w:szCs w:val="28"/>
          <w:rtl/>
        </w:rPr>
        <w:t>ۀ</w:t>
      </w:r>
      <w:r>
        <w:rPr>
          <w:rFonts w:cs="B Nazanin" w:hint="cs"/>
          <w:sz w:val="28"/>
          <w:szCs w:val="28"/>
          <w:rtl/>
        </w:rPr>
        <w:t xml:space="preserve"> وب استفاده کنند</w:t>
      </w:r>
      <w:r w:rsidR="00311284">
        <w:rPr>
          <w:rFonts w:cs="B Nazanin" w:hint="cs"/>
          <w:sz w:val="28"/>
          <w:szCs w:val="28"/>
          <w:rtl/>
        </w:rPr>
        <w:t>؛</w:t>
      </w:r>
      <w:r>
        <w:rPr>
          <w:rFonts w:cs="B Nazanin" w:hint="cs"/>
          <w:sz w:val="28"/>
          <w:szCs w:val="28"/>
          <w:rtl/>
        </w:rPr>
        <w:t xml:space="preserve"> همچنین می</w:t>
      </w:r>
      <w:r w:rsidR="00311284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توانند </w:t>
      </w:r>
      <w:r w:rsidR="00311284">
        <w:rPr>
          <w:rFonts w:cs="B Nazanin" w:hint="cs"/>
          <w:sz w:val="28"/>
          <w:szCs w:val="28"/>
          <w:rtl/>
        </w:rPr>
        <w:t xml:space="preserve">با استفاده </w:t>
      </w:r>
      <w:r>
        <w:rPr>
          <w:rFonts w:cs="B Nazanin" w:hint="cs"/>
          <w:sz w:val="28"/>
          <w:szCs w:val="28"/>
          <w:rtl/>
        </w:rPr>
        <w:t>از کلیدهای جهت</w:t>
      </w:r>
      <w:r w:rsidR="00311284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دار بالا و پایین </w:t>
      </w:r>
      <w:r w:rsidR="00311284">
        <w:rPr>
          <w:rFonts w:cs="B Nazanin" w:hint="cs"/>
          <w:sz w:val="28"/>
          <w:szCs w:val="28"/>
          <w:rtl/>
        </w:rPr>
        <w:t xml:space="preserve">می‌توانند </w:t>
      </w:r>
      <w:r>
        <w:rPr>
          <w:rFonts w:cs="B Nazanin" w:hint="cs"/>
          <w:sz w:val="28"/>
          <w:szCs w:val="28"/>
          <w:rtl/>
        </w:rPr>
        <w:t xml:space="preserve">از یک </w:t>
      </w:r>
      <w:r>
        <w:rPr>
          <w:rFonts w:cs="B Nazanin"/>
          <w:sz w:val="28"/>
          <w:szCs w:val="28"/>
        </w:rPr>
        <w:t>node</w:t>
      </w:r>
      <w:r>
        <w:rPr>
          <w:rFonts w:cs="B Nazanin" w:hint="cs"/>
          <w:sz w:val="28"/>
          <w:szCs w:val="28"/>
          <w:rtl/>
        </w:rPr>
        <w:t xml:space="preserve"> درختی به یک </w:t>
      </w:r>
      <w:r>
        <w:rPr>
          <w:rFonts w:cs="B Nazanin"/>
          <w:sz w:val="28"/>
          <w:szCs w:val="28"/>
        </w:rPr>
        <w:t>node</w:t>
      </w:r>
      <w:r>
        <w:rPr>
          <w:rFonts w:cs="B Nazanin" w:hint="cs"/>
          <w:sz w:val="28"/>
          <w:szCs w:val="28"/>
          <w:rtl/>
        </w:rPr>
        <w:t xml:space="preserve"> درختی دیگر </w:t>
      </w:r>
      <w:r w:rsidR="00311284">
        <w:rPr>
          <w:rFonts w:cs="B Nazanin" w:hint="cs"/>
          <w:sz w:val="28"/>
          <w:szCs w:val="28"/>
          <w:rtl/>
        </w:rPr>
        <w:t>بروند</w:t>
      </w:r>
      <w:r w:rsidR="001C6A5C">
        <w:rPr>
          <w:rFonts w:cs="B Nazanin" w:hint="cs"/>
          <w:sz w:val="28"/>
          <w:szCs w:val="28"/>
          <w:rtl/>
        </w:rPr>
        <w:t>.</w:t>
      </w:r>
    </w:p>
    <w:p w:rsidR="00FB4A68" w:rsidRPr="001C6A5C" w:rsidRDefault="00FB4A68" w:rsidP="00311284">
      <w:pPr>
        <w:pStyle w:val="Heading1"/>
        <w:numPr>
          <w:ilvl w:val="0"/>
          <w:numId w:val="2"/>
        </w:numPr>
        <w:spacing w:line="240" w:lineRule="auto"/>
        <w:ind w:left="714" w:hanging="357"/>
        <w:rPr>
          <w:rtl/>
        </w:rPr>
      </w:pPr>
      <w:bookmarkStart w:id="20" w:name="_Toc501202810"/>
      <w:r w:rsidRPr="001C6A5C">
        <w:rPr>
          <w:rFonts w:hint="cs"/>
          <w:rtl/>
        </w:rPr>
        <w:t>مثال</w:t>
      </w:r>
      <w:r w:rsidR="00311284">
        <w:rPr>
          <w:rFonts w:hint="eastAsia"/>
          <w:rtl/>
        </w:rPr>
        <w:t>‌</w:t>
      </w:r>
      <w:r w:rsidRPr="001C6A5C">
        <w:rPr>
          <w:rFonts w:hint="cs"/>
          <w:rtl/>
        </w:rPr>
        <w:t>های استاندارد</w:t>
      </w:r>
      <w:bookmarkEnd w:id="20"/>
    </w:p>
    <w:p w:rsidR="00E72492" w:rsidRPr="00E72492" w:rsidRDefault="00E72492" w:rsidP="00311284">
      <w:pPr>
        <w:pStyle w:val="Heading2"/>
        <w:numPr>
          <w:ilvl w:val="1"/>
          <w:numId w:val="9"/>
        </w:numPr>
        <w:rPr>
          <w:rFonts w:cs="B Nazanin"/>
          <w:color w:val="auto"/>
          <w:sz w:val="28"/>
          <w:szCs w:val="28"/>
          <w:rtl/>
        </w:rPr>
      </w:pPr>
      <w:bookmarkStart w:id="21" w:name="_Toc501202811"/>
      <w:r w:rsidRPr="00E72492">
        <w:rPr>
          <w:rFonts w:cs="B Nazanin" w:hint="cs"/>
          <w:color w:val="auto"/>
          <w:sz w:val="28"/>
          <w:szCs w:val="28"/>
          <w:rtl/>
        </w:rPr>
        <w:t>مثال</w:t>
      </w:r>
      <w:r w:rsidR="001C6A5C" w:rsidRPr="00E72492">
        <w:rPr>
          <w:rFonts w:cs="B Nazanin" w:hint="cs"/>
          <w:color w:val="auto"/>
          <w:sz w:val="28"/>
          <w:szCs w:val="28"/>
          <w:rtl/>
        </w:rPr>
        <w:t>:</w:t>
      </w:r>
      <w:r w:rsidR="00311284">
        <w:rPr>
          <w:rFonts w:cs="B Nazanin" w:hint="cs"/>
          <w:color w:val="auto"/>
          <w:sz w:val="28"/>
          <w:szCs w:val="28"/>
          <w:rtl/>
        </w:rPr>
        <w:t xml:space="preserve"> </w:t>
      </w:r>
      <w:r w:rsidR="008D549B">
        <w:rPr>
          <w:rFonts w:cs="B Nazanin" w:hint="cs"/>
          <w:color w:val="auto"/>
          <w:sz w:val="28"/>
          <w:szCs w:val="28"/>
          <w:rtl/>
        </w:rPr>
        <w:t>تغییر تمرکز به کمک صفحه</w:t>
      </w:r>
      <w:r w:rsidR="00311284">
        <w:rPr>
          <w:rFonts w:cs="B Nazanin" w:hint="eastAsia"/>
          <w:color w:val="auto"/>
          <w:sz w:val="28"/>
          <w:szCs w:val="28"/>
          <w:rtl/>
        </w:rPr>
        <w:t>‌</w:t>
      </w:r>
      <w:r w:rsidR="008D549B">
        <w:rPr>
          <w:rFonts w:cs="B Nazanin" w:hint="cs"/>
          <w:color w:val="auto"/>
          <w:sz w:val="28"/>
          <w:szCs w:val="28"/>
          <w:rtl/>
        </w:rPr>
        <w:t>کلید</w:t>
      </w:r>
      <w:bookmarkEnd w:id="21"/>
    </w:p>
    <w:p w:rsidR="002722FD" w:rsidRDefault="007A5D90" w:rsidP="006E55AF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با</w:t>
      </w:r>
      <w:r w:rsidR="007E692D">
        <w:rPr>
          <w:rFonts w:cs="B Nazanin" w:hint="cs"/>
          <w:sz w:val="28"/>
          <w:szCs w:val="28"/>
          <w:rtl/>
        </w:rPr>
        <w:t xml:space="preserve"> فشار دادن کلید </w:t>
      </w:r>
      <w:r w:rsidR="008D549B">
        <w:rPr>
          <w:rFonts w:cs="B Nazanin" w:hint="cs"/>
          <w:sz w:val="28"/>
          <w:szCs w:val="28"/>
          <w:rtl/>
        </w:rPr>
        <w:t>جهتی</w:t>
      </w:r>
      <w:r w:rsidR="007E692D">
        <w:rPr>
          <w:rFonts w:cs="B Nazanin" w:hint="cs"/>
          <w:sz w:val="28"/>
          <w:szCs w:val="28"/>
          <w:rtl/>
        </w:rPr>
        <w:t xml:space="preserve"> راست صفحه</w:t>
      </w:r>
      <w:r w:rsidR="00311284">
        <w:rPr>
          <w:rFonts w:cs="B Nazanin" w:hint="cs"/>
          <w:sz w:val="28"/>
          <w:szCs w:val="28"/>
          <w:rtl/>
        </w:rPr>
        <w:t>‌</w:t>
      </w:r>
      <w:r w:rsidR="007E692D">
        <w:rPr>
          <w:rFonts w:cs="B Nazanin" w:hint="cs"/>
          <w:sz w:val="28"/>
          <w:szCs w:val="28"/>
          <w:rtl/>
        </w:rPr>
        <w:t>کلید می</w:t>
      </w:r>
      <w:r w:rsidR="00311284">
        <w:rPr>
          <w:rFonts w:cs="B Nazanin" w:hint="cs"/>
          <w:sz w:val="28"/>
          <w:szCs w:val="28"/>
          <w:rtl/>
        </w:rPr>
        <w:t>‌توان</w:t>
      </w:r>
      <w:r w:rsidR="007E692D">
        <w:rPr>
          <w:rFonts w:cs="B Nazanin" w:hint="cs"/>
          <w:sz w:val="28"/>
          <w:szCs w:val="28"/>
          <w:rtl/>
        </w:rPr>
        <w:t xml:space="preserve"> تمرکز را به </w:t>
      </w:r>
      <w:r w:rsidR="007E692D">
        <w:rPr>
          <w:rFonts w:cs="B Nazanin"/>
          <w:sz w:val="28"/>
          <w:szCs w:val="28"/>
        </w:rPr>
        <w:t>node</w:t>
      </w:r>
      <w:r w:rsidR="007E692D">
        <w:rPr>
          <w:rFonts w:cs="B Nazanin" w:hint="cs"/>
          <w:sz w:val="28"/>
          <w:szCs w:val="28"/>
          <w:rtl/>
        </w:rPr>
        <w:t xml:space="preserve"> سمت راست صفحه</w:t>
      </w:r>
      <w:r w:rsidR="00311284">
        <w:rPr>
          <w:rFonts w:cs="B Nazanin" w:hint="cs"/>
          <w:sz w:val="28"/>
          <w:szCs w:val="28"/>
          <w:rtl/>
        </w:rPr>
        <w:t xml:space="preserve">‌کلید </w:t>
      </w:r>
      <w:r w:rsidR="007E692D">
        <w:rPr>
          <w:rFonts w:cs="B Nazanin" w:hint="cs"/>
          <w:sz w:val="28"/>
          <w:szCs w:val="28"/>
          <w:rtl/>
        </w:rPr>
        <w:t>ب</w:t>
      </w:r>
      <w:r w:rsidR="00311284">
        <w:rPr>
          <w:rFonts w:cs="B Nazanin" w:hint="cs"/>
          <w:sz w:val="28"/>
          <w:szCs w:val="28"/>
          <w:rtl/>
        </w:rPr>
        <w:t>ُ</w:t>
      </w:r>
      <w:r w:rsidR="007E692D">
        <w:rPr>
          <w:rFonts w:cs="B Nazanin" w:hint="cs"/>
          <w:sz w:val="28"/>
          <w:szCs w:val="28"/>
          <w:rtl/>
        </w:rPr>
        <w:t>رد</w:t>
      </w:r>
      <w:r w:rsidR="00311284">
        <w:rPr>
          <w:rFonts w:cs="B Nazanin" w:hint="cs"/>
          <w:sz w:val="28"/>
          <w:szCs w:val="28"/>
          <w:rtl/>
        </w:rPr>
        <w:t>؛</w:t>
      </w:r>
      <w:r w:rsidR="007E692D">
        <w:rPr>
          <w:rFonts w:cs="B Nazanin" w:hint="cs"/>
          <w:sz w:val="28"/>
          <w:szCs w:val="28"/>
          <w:rtl/>
        </w:rPr>
        <w:t xml:space="preserve"> </w:t>
      </w:r>
      <w:r w:rsidR="00311284">
        <w:rPr>
          <w:rFonts w:cs="B Nazanin" w:hint="cs"/>
          <w:sz w:val="28"/>
          <w:szCs w:val="28"/>
          <w:rtl/>
        </w:rPr>
        <w:t>به این ترتیب، کاربر می‌</w:t>
      </w:r>
      <w:r w:rsidR="007E692D">
        <w:rPr>
          <w:rFonts w:cs="B Nazanin" w:hint="cs"/>
          <w:sz w:val="28"/>
          <w:szCs w:val="28"/>
          <w:rtl/>
        </w:rPr>
        <w:t>تواند با فشار دادن کلید رو به پایین صفحه</w:t>
      </w:r>
      <w:r w:rsidR="00311284">
        <w:rPr>
          <w:rFonts w:cs="B Nazanin" w:hint="cs"/>
          <w:sz w:val="28"/>
          <w:szCs w:val="28"/>
          <w:rtl/>
        </w:rPr>
        <w:t>‌</w:t>
      </w:r>
      <w:r w:rsidR="007E692D">
        <w:rPr>
          <w:rFonts w:cs="B Nazanin" w:hint="cs"/>
          <w:sz w:val="28"/>
          <w:szCs w:val="28"/>
          <w:rtl/>
        </w:rPr>
        <w:t>کلید به</w:t>
      </w:r>
      <w:r w:rsidR="00491660">
        <w:rPr>
          <w:rFonts w:cs="B Nazanin"/>
          <w:sz w:val="28"/>
          <w:szCs w:val="28"/>
          <w:rtl/>
        </w:rPr>
        <w:t xml:space="preserve"> </w:t>
      </w:r>
      <w:r w:rsidR="007E692D">
        <w:rPr>
          <w:rFonts w:cs="B Nazanin"/>
          <w:sz w:val="28"/>
          <w:szCs w:val="28"/>
        </w:rPr>
        <w:t>node</w:t>
      </w:r>
      <w:r w:rsidR="00491660">
        <w:rPr>
          <w:rFonts w:cs="B Nazanin"/>
          <w:sz w:val="28"/>
          <w:szCs w:val="28"/>
          <w:rtl/>
        </w:rPr>
        <w:t xml:space="preserve"> </w:t>
      </w:r>
      <w:r w:rsidR="00491660">
        <w:rPr>
          <w:rFonts w:cs="B Nazanin" w:hint="cs"/>
          <w:sz w:val="28"/>
          <w:szCs w:val="28"/>
          <w:rtl/>
        </w:rPr>
        <w:t>پایین</w:t>
      </w:r>
      <w:r w:rsidR="007E692D">
        <w:rPr>
          <w:rFonts w:cs="B Nazanin" w:hint="cs"/>
          <w:sz w:val="28"/>
          <w:szCs w:val="28"/>
          <w:rtl/>
        </w:rPr>
        <w:t xml:space="preserve"> دسترسی پیدا کند.</w:t>
      </w:r>
      <w:r>
        <w:rPr>
          <w:rFonts w:cs="B Nazanin" w:hint="cs"/>
          <w:sz w:val="28"/>
          <w:szCs w:val="28"/>
          <w:rtl/>
        </w:rPr>
        <w:t xml:space="preserve"> به همین شکل می</w:t>
      </w:r>
      <w:r w:rsidR="006E55AF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تواند روند ناو</w:t>
      </w:r>
      <w:r w:rsidR="007E692D">
        <w:rPr>
          <w:rFonts w:cs="B Nazanin" w:hint="cs"/>
          <w:sz w:val="28"/>
          <w:szCs w:val="28"/>
          <w:rtl/>
        </w:rPr>
        <w:t>بری</w:t>
      </w:r>
      <w:r w:rsidR="006E55AF">
        <w:rPr>
          <w:rFonts w:cs="B Nazanin" w:hint="cs"/>
          <w:sz w:val="28"/>
          <w:szCs w:val="28"/>
          <w:rtl/>
        </w:rPr>
        <w:t xml:space="preserve"> با صفحه‌</w:t>
      </w:r>
      <w:r>
        <w:rPr>
          <w:rFonts w:cs="B Nazanin" w:hint="cs"/>
          <w:sz w:val="28"/>
          <w:szCs w:val="28"/>
          <w:rtl/>
        </w:rPr>
        <w:t xml:space="preserve">کلید </w:t>
      </w:r>
      <w:r w:rsidR="006E55AF">
        <w:rPr>
          <w:rFonts w:cs="B Nazanin" w:hint="cs"/>
          <w:sz w:val="28"/>
          <w:szCs w:val="28"/>
          <w:rtl/>
        </w:rPr>
        <w:t xml:space="preserve">را ادامه </w:t>
      </w:r>
      <w:r>
        <w:rPr>
          <w:rFonts w:cs="B Nazanin" w:hint="cs"/>
          <w:sz w:val="28"/>
          <w:szCs w:val="28"/>
          <w:rtl/>
        </w:rPr>
        <w:t xml:space="preserve">دهد </w:t>
      </w:r>
      <w:r w:rsidR="006E55AF">
        <w:rPr>
          <w:rFonts w:cs="B Nazanin" w:hint="cs"/>
          <w:sz w:val="28"/>
          <w:szCs w:val="28"/>
          <w:rtl/>
        </w:rPr>
        <w:t>و</w:t>
      </w:r>
      <w:r>
        <w:rPr>
          <w:rFonts w:cs="B Nazanin" w:hint="cs"/>
          <w:sz w:val="28"/>
          <w:szCs w:val="28"/>
          <w:rtl/>
        </w:rPr>
        <w:t xml:space="preserve"> با</w:t>
      </w:r>
      <w:r w:rsidR="007E692D">
        <w:rPr>
          <w:rFonts w:cs="B Nazanin" w:hint="cs"/>
          <w:sz w:val="28"/>
          <w:szCs w:val="28"/>
          <w:rtl/>
        </w:rPr>
        <w:t xml:space="preserve"> راهبری پی</w:t>
      </w:r>
      <w:r w:rsidR="006E55AF">
        <w:rPr>
          <w:rFonts w:cs="B Nazanin" w:hint="cs"/>
          <w:sz w:val="28"/>
          <w:szCs w:val="28"/>
          <w:rtl/>
        </w:rPr>
        <w:t>‌</w:t>
      </w:r>
      <w:r w:rsidR="007E692D">
        <w:rPr>
          <w:rFonts w:cs="B Nazanin" w:hint="cs"/>
          <w:sz w:val="28"/>
          <w:szCs w:val="28"/>
          <w:rtl/>
        </w:rPr>
        <w:t>درپی</w:t>
      </w:r>
      <w:r w:rsidR="006E55AF">
        <w:rPr>
          <w:rFonts w:cs="B Nazanin" w:hint="cs"/>
          <w:sz w:val="28"/>
          <w:szCs w:val="28"/>
          <w:rtl/>
        </w:rPr>
        <w:t>،</w:t>
      </w:r>
      <w:r w:rsidR="007E692D">
        <w:rPr>
          <w:rFonts w:cs="B Nazanin" w:hint="cs"/>
          <w:sz w:val="28"/>
          <w:szCs w:val="28"/>
          <w:rtl/>
        </w:rPr>
        <w:t xml:space="preserve"> به کمک صفحه</w:t>
      </w:r>
      <w:r w:rsidR="006E55AF">
        <w:rPr>
          <w:rFonts w:cs="B Nazanin" w:hint="cs"/>
          <w:sz w:val="28"/>
          <w:szCs w:val="28"/>
          <w:rtl/>
        </w:rPr>
        <w:t>‌</w:t>
      </w:r>
      <w:r w:rsidR="007E692D">
        <w:rPr>
          <w:rFonts w:cs="B Nazanin" w:hint="cs"/>
          <w:sz w:val="28"/>
          <w:szCs w:val="28"/>
          <w:rtl/>
        </w:rPr>
        <w:t>کلید</w:t>
      </w:r>
      <w:r w:rsidR="006E55AF">
        <w:rPr>
          <w:rFonts w:cs="B Nazanin" w:hint="cs"/>
          <w:sz w:val="28"/>
          <w:szCs w:val="28"/>
          <w:rtl/>
        </w:rPr>
        <w:t>،</w:t>
      </w:r>
      <w:r w:rsidR="007E692D">
        <w:rPr>
          <w:rFonts w:cs="B Nazanin" w:hint="cs"/>
          <w:sz w:val="28"/>
          <w:szCs w:val="28"/>
          <w:rtl/>
        </w:rPr>
        <w:t xml:space="preserve"> برای رفتن به سایر </w:t>
      </w:r>
      <w:r w:rsidR="006E55AF">
        <w:rPr>
          <w:rFonts w:cs="B Nazanin" w:hint="cs"/>
          <w:sz w:val="28"/>
          <w:szCs w:val="28"/>
          <w:rtl/>
        </w:rPr>
        <w:t>بخش‌ها (</w:t>
      </w:r>
      <w:r w:rsidR="007E692D">
        <w:rPr>
          <w:rFonts w:cs="B Nazanin" w:hint="cs"/>
          <w:sz w:val="28"/>
          <w:szCs w:val="28"/>
          <w:rtl/>
        </w:rPr>
        <w:t>آیتم</w:t>
      </w:r>
      <w:r w:rsidR="006E55AF">
        <w:rPr>
          <w:rFonts w:cs="B Nazanin" w:hint="cs"/>
          <w:sz w:val="28"/>
          <w:szCs w:val="28"/>
          <w:rtl/>
        </w:rPr>
        <w:t>‌</w:t>
      </w:r>
      <w:r w:rsidR="007E692D">
        <w:rPr>
          <w:rFonts w:cs="B Nazanin" w:hint="cs"/>
          <w:sz w:val="28"/>
          <w:szCs w:val="28"/>
          <w:rtl/>
        </w:rPr>
        <w:t>ها</w:t>
      </w:r>
      <w:r w:rsidR="006E55AF">
        <w:rPr>
          <w:rFonts w:cs="B Nazanin" w:hint="cs"/>
          <w:sz w:val="28"/>
          <w:szCs w:val="28"/>
          <w:rtl/>
        </w:rPr>
        <w:t>)</w:t>
      </w:r>
      <w:r w:rsidR="007E692D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یا بازگشت </w:t>
      </w:r>
      <w:r w:rsidR="007E692D">
        <w:rPr>
          <w:rFonts w:cs="B Nazanin" w:hint="cs"/>
          <w:sz w:val="28"/>
          <w:szCs w:val="28"/>
          <w:rtl/>
        </w:rPr>
        <w:t xml:space="preserve">به </w:t>
      </w:r>
      <w:r w:rsidR="006E55AF">
        <w:rPr>
          <w:rFonts w:cs="B Nazanin" w:hint="cs"/>
          <w:sz w:val="28"/>
          <w:szCs w:val="28"/>
          <w:rtl/>
        </w:rPr>
        <w:t>بخش‌</w:t>
      </w:r>
      <w:r w:rsidR="007E692D">
        <w:rPr>
          <w:rFonts w:cs="B Nazanin" w:hint="cs"/>
          <w:sz w:val="28"/>
          <w:szCs w:val="28"/>
          <w:rtl/>
        </w:rPr>
        <w:t>های قبلی در صفح</w:t>
      </w:r>
      <w:r w:rsidR="006E55AF">
        <w:rPr>
          <w:rFonts w:cs="B Nazanin" w:hint="cs"/>
          <w:sz w:val="28"/>
          <w:szCs w:val="28"/>
          <w:rtl/>
        </w:rPr>
        <w:t>ۀ</w:t>
      </w:r>
      <w:r w:rsidR="007E692D">
        <w:rPr>
          <w:rFonts w:cs="B Nazanin" w:hint="cs"/>
          <w:sz w:val="28"/>
          <w:szCs w:val="28"/>
          <w:rtl/>
        </w:rPr>
        <w:t xml:space="preserve"> وب</w:t>
      </w:r>
      <w:r w:rsidR="006E55AF">
        <w:rPr>
          <w:rFonts w:cs="B Nazanin" w:hint="cs"/>
          <w:sz w:val="28"/>
          <w:szCs w:val="28"/>
          <w:rtl/>
        </w:rPr>
        <w:t>،</w:t>
      </w:r>
      <w:r w:rsidR="007E692D">
        <w:rPr>
          <w:rFonts w:cs="B Nazanin" w:hint="cs"/>
          <w:sz w:val="28"/>
          <w:szCs w:val="28"/>
          <w:rtl/>
        </w:rPr>
        <w:t xml:space="preserve"> قلم</w:t>
      </w:r>
      <w:r w:rsidR="002722FD">
        <w:rPr>
          <w:rFonts w:cs="B Nazanin" w:hint="cs"/>
          <w:sz w:val="28"/>
          <w:szCs w:val="28"/>
          <w:rtl/>
        </w:rPr>
        <w:t>رو</w:t>
      </w:r>
      <w:r w:rsidR="006E55AF">
        <w:rPr>
          <w:rFonts w:cs="B Nazanin" w:hint="cs"/>
          <w:sz w:val="28"/>
          <w:szCs w:val="28"/>
          <w:rtl/>
        </w:rPr>
        <w:t>ی</w:t>
      </w:r>
      <w:r w:rsidR="002722FD">
        <w:rPr>
          <w:rFonts w:cs="B Nazanin" w:hint="cs"/>
          <w:sz w:val="28"/>
          <w:szCs w:val="28"/>
          <w:rtl/>
        </w:rPr>
        <w:t xml:space="preserve"> ناوبری پی</w:t>
      </w:r>
      <w:r w:rsidR="006E55AF">
        <w:rPr>
          <w:rFonts w:cs="B Nazanin" w:hint="cs"/>
          <w:sz w:val="28"/>
          <w:szCs w:val="28"/>
          <w:rtl/>
        </w:rPr>
        <w:t>‌</w:t>
      </w:r>
      <w:r w:rsidR="002722FD">
        <w:rPr>
          <w:rFonts w:cs="B Nazanin" w:hint="cs"/>
          <w:sz w:val="28"/>
          <w:szCs w:val="28"/>
          <w:rtl/>
        </w:rPr>
        <w:t>درپی خودش را گسترش</w:t>
      </w:r>
      <w:r w:rsidR="006E55AF">
        <w:rPr>
          <w:rFonts w:cs="B Nazanin" w:hint="cs"/>
          <w:sz w:val="28"/>
          <w:szCs w:val="28"/>
          <w:rtl/>
        </w:rPr>
        <w:t xml:space="preserve"> </w:t>
      </w:r>
      <w:r w:rsidR="007E692D">
        <w:rPr>
          <w:rFonts w:cs="B Nazanin" w:hint="cs"/>
          <w:sz w:val="28"/>
          <w:szCs w:val="28"/>
          <w:rtl/>
        </w:rPr>
        <w:t>دهد و به پیش ببرد.</w:t>
      </w:r>
    </w:p>
    <w:p w:rsidR="00E72492" w:rsidRPr="00E72492" w:rsidRDefault="007E692D" w:rsidP="006E55AF">
      <w:pPr>
        <w:pStyle w:val="Heading2"/>
        <w:numPr>
          <w:ilvl w:val="1"/>
          <w:numId w:val="9"/>
        </w:numPr>
        <w:rPr>
          <w:rFonts w:cs="B Nazanin"/>
          <w:color w:val="auto"/>
          <w:sz w:val="28"/>
          <w:szCs w:val="28"/>
          <w:rtl/>
        </w:rPr>
      </w:pPr>
      <w:bookmarkStart w:id="22" w:name="_Toc501202812"/>
      <w:r w:rsidRPr="00E72492">
        <w:rPr>
          <w:rFonts w:cs="B Nazanin" w:hint="cs"/>
          <w:color w:val="auto"/>
          <w:sz w:val="28"/>
          <w:szCs w:val="28"/>
          <w:rtl/>
        </w:rPr>
        <w:t>مثال</w:t>
      </w:r>
      <w:r w:rsidR="001C6A5C" w:rsidRPr="00E72492">
        <w:rPr>
          <w:rFonts w:cs="B Nazanin" w:hint="cs"/>
          <w:color w:val="auto"/>
          <w:sz w:val="28"/>
          <w:szCs w:val="28"/>
          <w:rtl/>
        </w:rPr>
        <w:t xml:space="preserve">: </w:t>
      </w:r>
      <w:r w:rsidR="008D549B">
        <w:rPr>
          <w:rFonts w:cs="B Nazanin" w:hint="cs"/>
          <w:color w:val="auto"/>
          <w:sz w:val="28"/>
          <w:szCs w:val="28"/>
          <w:rtl/>
        </w:rPr>
        <w:t>تغییر تمرکز میان دکمه</w:t>
      </w:r>
      <w:r w:rsidR="006E55AF">
        <w:rPr>
          <w:rFonts w:cs="B Nazanin" w:hint="eastAsia"/>
          <w:color w:val="auto"/>
          <w:sz w:val="28"/>
          <w:szCs w:val="28"/>
          <w:rtl/>
        </w:rPr>
        <w:t>‌</w:t>
      </w:r>
      <w:r w:rsidR="008D549B">
        <w:rPr>
          <w:rFonts w:cs="B Nazanin" w:hint="cs"/>
          <w:color w:val="auto"/>
          <w:sz w:val="28"/>
          <w:szCs w:val="28"/>
          <w:rtl/>
        </w:rPr>
        <w:t>ها در صفح</w:t>
      </w:r>
      <w:r w:rsidR="006E55AF">
        <w:rPr>
          <w:rFonts w:cs="B Nazanin" w:hint="cs"/>
          <w:color w:val="auto"/>
          <w:sz w:val="28"/>
          <w:szCs w:val="28"/>
          <w:rtl/>
        </w:rPr>
        <w:t>ۀ</w:t>
      </w:r>
      <w:r w:rsidR="008D549B">
        <w:rPr>
          <w:rFonts w:cs="B Nazanin" w:hint="cs"/>
          <w:color w:val="auto"/>
          <w:sz w:val="28"/>
          <w:szCs w:val="28"/>
          <w:rtl/>
        </w:rPr>
        <w:t xml:space="preserve"> وب</w:t>
      </w:r>
      <w:bookmarkEnd w:id="22"/>
    </w:p>
    <w:p w:rsidR="00A72818" w:rsidRDefault="007E692D" w:rsidP="00AE4D03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یک صفح</w:t>
      </w:r>
      <w:r w:rsidR="006E55AF">
        <w:rPr>
          <w:rFonts w:cs="B Nazanin" w:hint="cs"/>
          <w:sz w:val="28"/>
          <w:szCs w:val="28"/>
          <w:rtl/>
        </w:rPr>
        <w:t>ۀ</w:t>
      </w:r>
      <w:r>
        <w:rPr>
          <w:rFonts w:cs="B Nazanin" w:hint="cs"/>
          <w:sz w:val="28"/>
          <w:szCs w:val="28"/>
          <w:rtl/>
        </w:rPr>
        <w:t xml:space="preserve"> وب توسط </w:t>
      </w:r>
      <w:r w:rsidR="00D3646F">
        <w:rPr>
          <w:rFonts w:cs="B Nazanin"/>
          <w:sz w:val="28"/>
          <w:szCs w:val="28"/>
        </w:rPr>
        <w:t>script</w:t>
      </w:r>
      <w:r>
        <w:rPr>
          <w:rFonts w:cs="B Nazanin" w:hint="cs"/>
          <w:sz w:val="28"/>
          <w:szCs w:val="28"/>
          <w:rtl/>
        </w:rPr>
        <w:t>هایی ایجاد شده است</w:t>
      </w:r>
      <w:r w:rsidR="006E55AF">
        <w:rPr>
          <w:rFonts w:cs="B Nazanin" w:hint="cs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در این صفح</w:t>
      </w:r>
      <w:r w:rsidR="006E55AF">
        <w:rPr>
          <w:rFonts w:cs="B Nazanin" w:hint="cs"/>
          <w:sz w:val="28"/>
          <w:szCs w:val="28"/>
          <w:rtl/>
        </w:rPr>
        <w:t>ۀ</w:t>
      </w:r>
      <w:r>
        <w:rPr>
          <w:rFonts w:cs="B Nazanin" w:hint="cs"/>
          <w:sz w:val="28"/>
          <w:szCs w:val="28"/>
          <w:rtl/>
        </w:rPr>
        <w:t xml:space="preserve"> وب دو دکمه به صورت فعال در </w:t>
      </w:r>
      <w:r w:rsidR="006E55AF">
        <w:rPr>
          <w:rFonts w:cs="B Nazanin" w:hint="cs"/>
          <w:sz w:val="28"/>
          <w:szCs w:val="28"/>
          <w:rtl/>
        </w:rPr>
        <w:t>قاب</w:t>
      </w:r>
      <w:r>
        <w:rPr>
          <w:rFonts w:cs="B Nazanin" w:hint="cs"/>
          <w:sz w:val="28"/>
          <w:szCs w:val="28"/>
          <w:rtl/>
        </w:rPr>
        <w:t xml:space="preserve"> </w:t>
      </w:r>
      <w:r w:rsidR="009F3B6E">
        <w:rPr>
          <w:rFonts w:cs="B Nazanin" w:hint="cs"/>
          <w:sz w:val="28"/>
          <w:szCs w:val="28"/>
          <w:rtl/>
        </w:rPr>
        <w:t>محاوره</w:t>
      </w:r>
      <w:r w:rsidR="006E55AF">
        <w:rPr>
          <w:rFonts w:cs="B Nazanin" w:hint="cs"/>
          <w:sz w:val="28"/>
          <w:szCs w:val="28"/>
          <w:rtl/>
        </w:rPr>
        <w:t>‌</w:t>
      </w:r>
      <w:r w:rsidR="009F3B6E">
        <w:rPr>
          <w:rFonts w:cs="B Nazanin" w:hint="cs"/>
          <w:sz w:val="28"/>
          <w:szCs w:val="28"/>
          <w:rtl/>
        </w:rPr>
        <w:t>ای</w:t>
      </w:r>
      <w:r>
        <w:rPr>
          <w:rFonts w:cs="B Nazanin" w:hint="cs"/>
          <w:sz w:val="28"/>
          <w:szCs w:val="28"/>
          <w:rtl/>
        </w:rPr>
        <w:t xml:space="preserve"> فعال شده است</w:t>
      </w:r>
      <w:r w:rsidR="006E55AF">
        <w:rPr>
          <w:rFonts w:cs="B Nazanin" w:hint="cs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</w:t>
      </w:r>
      <w:r w:rsidR="006E55AF">
        <w:rPr>
          <w:rFonts w:cs="B Nazanin" w:hint="cs"/>
          <w:sz w:val="28"/>
          <w:szCs w:val="28"/>
          <w:rtl/>
        </w:rPr>
        <w:t>عناصر</w:t>
      </w:r>
      <w:r>
        <w:rPr>
          <w:rFonts w:cs="B Nazanin" w:hint="cs"/>
          <w:sz w:val="28"/>
          <w:szCs w:val="28"/>
          <w:rtl/>
        </w:rPr>
        <w:t xml:space="preserve"> تعاملی به صورتی قرار دار</w:t>
      </w:r>
      <w:r w:rsidR="006E55AF">
        <w:rPr>
          <w:rFonts w:cs="B Nazanin" w:hint="cs"/>
          <w:sz w:val="28"/>
          <w:szCs w:val="28"/>
          <w:rtl/>
        </w:rPr>
        <w:t>ن</w:t>
      </w:r>
      <w:r>
        <w:rPr>
          <w:rFonts w:cs="B Nazanin" w:hint="cs"/>
          <w:sz w:val="28"/>
          <w:szCs w:val="28"/>
          <w:rtl/>
        </w:rPr>
        <w:t xml:space="preserve">د که </w:t>
      </w:r>
      <w:r w:rsidR="00AE4D03">
        <w:rPr>
          <w:rFonts w:cs="B Nazanin" w:hint="cs"/>
          <w:sz w:val="28"/>
          <w:szCs w:val="28"/>
          <w:rtl/>
        </w:rPr>
        <w:t xml:space="preserve">در هنگام باز شدن قاب محاوره‌ای </w:t>
      </w:r>
      <w:r>
        <w:rPr>
          <w:rFonts w:cs="B Nazanin" w:hint="cs"/>
          <w:sz w:val="28"/>
          <w:szCs w:val="28"/>
          <w:rtl/>
        </w:rPr>
        <w:t>تمرکز روی یکی از دکمه</w:t>
      </w:r>
      <w:r w:rsidR="006E55AF">
        <w:rPr>
          <w:rFonts w:cs="B Nazanin" w:hint="cs"/>
          <w:sz w:val="28"/>
          <w:szCs w:val="28"/>
          <w:rtl/>
        </w:rPr>
        <w:t>‌</w:t>
      </w:r>
      <w:r w:rsidR="00AE4D03">
        <w:rPr>
          <w:rFonts w:cs="B Nazanin" w:hint="cs"/>
          <w:sz w:val="28"/>
          <w:szCs w:val="28"/>
          <w:rtl/>
        </w:rPr>
        <w:t>هاست</w:t>
      </w:r>
      <w:r w:rsidR="00D3646F">
        <w:rPr>
          <w:rFonts w:cs="B Nazanin" w:hint="cs"/>
          <w:sz w:val="28"/>
          <w:szCs w:val="28"/>
          <w:rtl/>
        </w:rPr>
        <w:t>.</w:t>
      </w:r>
      <w:r w:rsidR="00AE4D03">
        <w:rPr>
          <w:rFonts w:cs="B Nazanin" w:hint="cs"/>
          <w:sz w:val="28"/>
          <w:szCs w:val="28"/>
          <w:rtl/>
        </w:rPr>
        <w:t xml:space="preserve"> بعد از آ</w:t>
      </w:r>
      <w:r>
        <w:rPr>
          <w:rFonts w:cs="B Nazanin" w:hint="cs"/>
          <w:sz w:val="28"/>
          <w:szCs w:val="28"/>
          <w:rtl/>
        </w:rPr>
        <w:t xml:space="preserve">نکه تعامل </w:t>
      </w:r>
      <w:r w:rsidR="00AE4D03">
        <w:rPr>
          <w:rFonts w:cs="B Nazanin" w:hint="cs"/>
          <w:sz w:val="28"/>
          <w:szCs w:val="28"/>
          <w:rtl/>
        </w:rPr>
        <w:t xml:space="preserve">دلخواه </w:t>
      </w:r>
      <w:r>
        <w:rPr>
          <w:rFonts w:cs="B Nazanin" w:hint="cs"/>
          <w:sz w:val="28"/>
          <w:szCs w:val="28"/>
          <w:rtl/>
        </w:rPr>
        <w:t xml:space="preserve">میان کاربر و </w:t>
      </w:r>
      <w:r w:rsidR="00AE4D03">
        <w:rPr>
          <w:rFonts w:cs="B Nazanin" w:hint="cs"/>
          <w:sz w:val="28"/>
          <w:szCs w:val="28"/>
          <w:rtl/>
        </w:rPr>
        <w:t>قاب</w:t>
      </w:r>
      <w:r>
        <w:rPr>
          <w:rFonts w:cs="B Nazanin" w:hint="cs"/>
          <w:sz w:val="28"/>
          <w:szCs w:val="28"/>
          <w:rtl/>
        </w:rPr>
        <w:t xml:space="preserve"> </w:t>
      </w:r>
      <w:r w:rsidR="00D3646F">
        <w:rPr>
          <w:rFonts w:cs="B Nazanin" w:hint="cs"/>
          <w:sz w:val="28"/>
          <w:szCs w:val="28"/>
          <w:rtl/>
        </w:rPr>
        <w:t>محاوره</w:t>
      </w:r>
      <w:r w:rsidR="00AE4D03">
        <w:rPr>
          <w:rFonts w:cs="B Nazanin" w:hint="cs"/>
          <w:sz w:val="28"/>
          <w:szCs w:val="28"/>
          <w:rtl/>
        </w:rPr>
        <w:t>‌</w:t>
      </w:r>
      <w:r w:rsidR="00D3646F">
        <w:rPr>
          <w:rFonts w:cs="B Nazanin" w:hint="cs"/>
          <w:sz w:val="28"/>
          <w:szCs w:val="28"/>
          <w:rtl/>
        </w:rPr>
        <w:t>ای</w:t>
      </w:r>
      <w:r>
        <w:rPr>
          <w:rFonts w:cs="B Nazanin" w:hint="cs"/>
          <w:sz w:val="28"/>
          <w:szCs w:val="28"/>
          <w:rtl/>
        </w:rPr>
        <w:t xml:space="preserve"> به پایان رسید</w:t>
      </w:r>
      <w:r w:rsidR="00AE4D03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کاربر</w:t>
      </w:r>
      <w:r w:rsidR="00AE4D0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</w:t>
      </w:r>
      <w:r w:rsidR="00AE4D03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تواند </w:t>
      </w:r>
      <w:r w:rsidR="00AE4D03">
        <w:rPr>
          <w:rFonts w:cs="B Nazanin" w:hint="cs"/>
          <w:sz w:val="28"/>
          <w:szCs w:val="28"/>
          <w:rtl/>
        </w:rPr>
        <w:t xml:space="preserve">آن </w:t>
      </w:r>
      <w:r>
        <w:rPr>
          <w:rFonts w:cs="B Nazanin" w:hint="cs"/>
          <w:sz w:val="28"/>
          <w:szCs w:val="28"/>
          <w:rtl/>
        </w:rPr>
        <w:t xml:space="preserve">دکمه را انتخاب کند و </w:t>
      </w:r>
      <w:r w:rsidR="00AE4D03">
        <w:rPr>
          <w:rFonts w:cs="B Nazanin" w:hint="cs"/>
          <w:sz w:val="28"/>
          <w:szCs w:val="28"/>
          <w:rtl/>
        </w:rPr>
        <w:t>فشار دهد و قاب</w:t>
      </w:r>
      <w:r>
        <w:rPr>
          <w:rFonts w:cs="B Nazanin" w:hint="cs"/>
          <w:sz w:val="28"/>
          <w:szCs w:val="28"/>
          <w:rtl/>
        </w:rPr>
        <w:t xml:space="preserve"> محا</w:t>
      </w:r>
      <w:r w:rsidR="00D3646F">
        <w:rPr>
          <w:rFonts w:cs="B Nazanin" w:hint="cs"/>
          <w:sz w:val="28"/>
          <w:szCs w:val="28"/>
          <w:rtl/>
        </w:rPr>
        <w:t>وره</w:t>
      </w:r>
      <w:r w:rsidR="00AE4D03">
        <w:rPr>
          <w:rFonts w:cs="B Nazanin" w:hint="cs"/>
          <w:sz w:val="28"/>
          <w:szCs w:val="28"/>
          <w:rtl/>
        </w:rPr>
        <w:t>‌</w:t>
      </w:r>
      <w:r w:rsidR="00D3646F">
        <w:rPr>
          <w:rFonts w:cs="B Nazanin" w:hint="cs"/>
          <w:sz w:val="28"/>
          <w:szCs w:val="28"/>
          <w:rtl/>
        </w:rPr>
        <w:t>ای</w:t>
      </w:r>
      <w:r>
        <w:rPr>
          <w:rFonts w:cs="B Nazanin" w:hint="cs"/>
          <w:sz w:val="28"/>
          <w:szCs w:val="28"/>
          <w:rtl/>
        </w:rPr>
        <w:t xml:space="preserve"> </w:t>
      </w:r>
      <w:r w:rsidR="00AE4D03">
        <w:rPr>
          <w:rFonts w:cs="B Nazanin" w:hint="cs"/>
          <w:sz w:val="28"/>
          <w:szCs w:val="28"/>
          <w:rtl/>
        </w:rPr>
        <w:t>را ببندد</w:t>
      </w:r>
      <w:r>
        <w:rPr>
          <w:rFonts w:cs="B Nazanin" w:hint="cs"/>
          <w:sz w:val="28"/>
          <w:szCs w:val="28"/>
          <w:rtl/>
        </w:rPr>
        <w:t>.</w:t>
      </w:r>
    </w:p>
    <w:p w:rsidR="00E72492" w:rsidRPr="00E72492" w:rsidRDefault="007E692D" w:rsidP="004947E5">
      <w:pPr>
        <w:pStyle w:val="Heading2"/>
        <w:numPr>
          <w:ilvl w:val="1"/>
          <w:numId w:val="9"/>
        </w:numPr>
        <w:rPr>
          <w:rFonts w:cs="B Nazanin"/>
          <w:color w:val="auto"/>
          <w:sz w:val="28"/>
          <w:szCs w:val="28"/>
          <w:rtl/>
        </w:rPr>
      </w:pPr>
      <w:bookmarkStart w:id="23" w:name="_Toc501202813"/>
      <w:r w:rsidRPr="00E72492">
        <w:rPr>
          <w:rFonts w:cs="B Nazanin" w:hint="cs"/>
          <w:color w:val="auto"/>
          <w:sz w:val="28"/>
          <w:szCs w:val="28"/>
          <w:rtl/>
        </w:rPr>
        <w:t>مثال</w:t>
      </w:r>
      <w:r w:rsidR="001C6A5C" w:rsidRPr="00E72492">
        <w:rPr>
          <w:rFonts w:cs="B Nazanin" w:hint="cs"/>
          <w:color w:val="auto"/>
          <w:sz w:val="28"/>
          <w:szCs w:val="28"/>
          <w:rtl/>
        </w:rPr>
        <w:t>:</w:t>
      </w:r>
      <w:r w:rsidR="00AE4D03">
        <w:rPr>
          <w:rFonts w:cs="B Nazanin" w:hint="cs"/>
          <w:color w:val="auto"/>
          <w:sz w:val="28"/>
          <w:szCs w:val="28"/>
          <w:rtl/>
        </w:rPr>
        <w:t xml:space="preserve"> </w:t>
      </w:r>
      <w:r w:rsidR="008D549B">
        <w:rPr>
          <w:rFonts w:cs="B Nazanin" w:hint="cs"/>
          <w:color w:val="auto"/>
          <w:sz w:val="28"/>
          <w:szCs w:val="28"/>
          <w:rtl/>
        </w:rPr>
        <w:t>تمرکز مبتنی بر زمان</w:t>
      </w:r>
      <w:r w:rsidR="00AE4D03">
        <w:rPr>
          <w:rFonts w:cs="B Nazanin" w:hint="eastAsia"/>
          <w:color w:val="auto"/>
          <w:sz w:val="28"/>
          <w:szCs w:val="28"/>
          <w:rtl/>
        </w:rPr>
        <w:t>‌</w:t>
      </w:r>
      <w:r w:rsidR="008D549B">
        <w:rPr>
          <w:rFonts w:cs="B Nazanin" w:hint="cs"/>
          <w:color w:val="auto"/>
          <w:sz w:val="28"/>
          <w:szCs w:val="28"/>
          <w:rtl/>
        </w:rPr>
        <w:t>بندی</w:t>
      </w:r>
      <w:bookmarkEnd w:id="23"/>
    </w:p>
    <w:p w:rsidR="00DC77CB" w:rsidRDefault="008D549B" w:rsidP="00491660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یک صفح</w:t>
      </w:r>
      <w:r w:rsidR="00AE4D03">
        <w:rPr>
          <w:rFonts w:cs="B Nazanin" w:hint="cs"/>
          <w:sz w:val="28"/>
          <w:szCs w:val="28"/>
          <w:rtl/>
        </w:rPr>
        <w:t>ۀ</w:t>
      </w:r>
      <w:r>
        <w:rPr>
          <w:rFonts w:cs="B Nazanin" w:hint="cs"/>
          <w:sz w:val="28"/>
          <w:szCs w:val="28"/>
          <w:rtl/>
        </w:rPr>
        <w:t xml:space="preserve"> وب محاوره</w:t>
      </w:r>
      <w:r w:rsidR="00AE4D03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ای به</w:t>
      </w:r>
      <w:r w:rsidR="00AE4D03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واس</w:t>
      </w:r>
      <w:r w:rsidR="007E692D">
        <w:rPr>
          <w:rFonts w:cs="B Nazanin" w:hint="cs"/>
          <w:sz w:val="28"/>
          <w:szCs w:val="28"/>
          <w:rtl/>
        </w:rPr>
        <w:t>ط</w:t>
      </w:r>
      <w:r w:rsidR="00AE4D03">
        <w:rPr>
          <w:rFonts w:cs="B Nazanin" w:hint="cs"/>
          <w:sz w:val="28"/>
          <w:szCs w:val="28"/>
          <w:rtl/>
        </w:rPr>
        <w:t>ۀ</w:t>
      </w:r>
      <w:r w:rsidR="007E692D">
        <w:rPr>
          <w:rFonts w:cs="B Nazanin" w:hint="cs"/>
          <w:sz w:val="28"/>
          <w:szCs w:val="28"/>
          <w:rtl/>
        </w:rPr>
        <w:t xml:space="preserve"> </w:t>
      </w:r>
      <w:r w:rsidR="009F3B6E">
        <w:rPr>
          <w:rFonts w:cs="B Nazanin"/>
          <w:sz w:val="28"/>
          <w:szCs w:val="28"/>
        </w:rPr>
        <w:t>script</w:t>
      </w:r>
      <w:r w:rsidR="007E692D">
        <w:rPr>
          <w:rFonts w:cs="B Nazanin" w:hint="cs"/>
          <w:sz w:val="28"/>
          <w:szCs w:val="28"/>
          <w:rtl/>
        </w:rPr>
        <w:t>هایی طراحی شده است</w:t>
      </w:r>
      <w:r w:rsidR="00456CAB">
        <w:rPr>
          <w:rFonts w:cs="B Nazanin" w:hint="cs"/>
          <w:sz w:val="28"/>
          <w:szCs w:val="28"/>
          <w:rtl/>
        </w:rPr>
        <w:t>؛</w:t>
      </w:r>
      <w:r w:rsidR="00AE4D03">
        <w:rPr>
          <w:rFonts w:cs="B Nazanin" w:hint="cs"/>
          <w:sz w:val="28"/>
          <w:szCs w:val="28"/>
          <w:rtl/>
        </w:rPr>
        <w:t xml:space="preserve"> </w:t>
      </w:r>
      <w:r w:rsidR="007E692D">
        <w:rPr>
          <w:rFonts w:cs="B Nazanin" w:hint="cs"/>
          <w:sz w:val="28"/>
          <w:szCs w:val="28"/>
          <w:rtl/>
        </w:rPr>
        <w:t xml:space="preserve">همراه با یک دکمه که فعال </w:t>
      </w:r>
      <w:r w:rsidR="009F3B6E">
        <w:rPr>
          <w:rFonts w:cs="B Nazanin" w:hint="cs"/>
          <w:sz w:val="28"/>
          <w:szCs w:val="28"/>
          <w:rtl/>
        </w:rPr>
        <w:t>است</w:t>
      </w:r>
      <w:r w:rsidR="00456CAB">
        <w:rPr>
          <w:rFonts w:cs="B Nazanin" w:hint="cs"/>
          <w:sz w:val="28"/>
          <w:szCs w:val="28"/>
          <w:rtl/>
        </w:rPr>
        <w:t>.</w:t>
      </w:r>
      <w:r w:rsidR="009F3B6E">
        <w:rPr>
          <w:rFonts w:cs="B Nazanin" w:hint="cs"/>
          <w:sz w:val="28"/>
          <w:szCs w:val="28"/>
          <w:rtl/>
        </w:rPr>
        <w:t xml:space="preserve"> </w:t>
      </w:r>
      <w:r w:rsidR="007E692D">
        <w:rPr>
          <w:rFonts w:cs="B Nazanin" w:hint="cs"/>
          <w:sz w:val="28"/>
          <w:szCs w:val="28"/>
          <w:rtl/>
        </w:rPr>
        <w:t>هنگامی</w:t>
      </w:r>
      <w:r w:rsidR="00456CAB">
        <w:rPr>
          <w:rFonts w:cs="B Nazanin" w:hint="cs"/>
          <w:sz w:val="28"/>
          <w:szCs w:val="28"/>
          <w:rtl/>
        </w:rPr>
        <w:t>‌</w:t>
      </w:r>
      <w:r w:rsidR="007E692D">
        <w:rPr>
          <w:rFonts w:cs="B Nazanin" w:hint="cs"/>
          <w:sz w:val="28"/>
          <w:szCs w:val="28"/>
          <w:rtl/>
        </w:rPr>
        <w:t xml:space="preserve">که </w:t>
      </w:r>
      <w:r w:rsidR="00456CAB">
        <w:rPr>
          <w:rFonts w:cs="B Nazanin" w:hint="cs"/>
          <w:sz w:val="28"/>
          <w:szCs w:val="28"/>
          <w:rtl/>
        </w:rPr>
        <w:t xml:space="preserve">قاب </w:t>
      </w:r>
      <w:r w:rsidR="009F3B6E">
        <w:rPr>
          <w:rFonts w:cs="B Nazanin" w:hint="cs"/>
          <w:sz w:val="28"/>
          <w:szCs w:val="28"/>
          <w:rtl/>
        </w:rPr>
        <w:t>محاوره</w:t>
      </w:r>
      <w:r w:rsidR="00456CAB">
        <w:rPr>
          <w:rFonts w:cs="B Nazanin" w:hint="cs"/>
          <w:sz w:val="28"/>
          <w:szCs w:val="28"/>
          <w:rtl/>
        </w:rPr>
        <w:t>‌</w:t>
      </w:r>
      <w:r w:rsidR="009F3B6E">
        <w:rPr>
          <w:rFonts w:cs="B Nazanin" w:hint="cs"/>
          <w:sz w:val="28"/>
          <w:szCs w:val="28"/>
          <w:rtl/>
        </w:rPr>
        <w:t>ای باز می</w:t>
      </w:r>
      <w:r w:rsidR="00456CAB">
        <w:rPr>
          <w:rFonts w:cs="B Nazanin" w:hint="cs"/>
          <w:sz w:val="28"/>
          <w:szCs w:val="28"/>
          <w:rtl/>
        </w:rPr>
        <w:t>‌</w:t>
      </w:r>
      <w:r w:rsidR="009F3B6E">
        <w:rPr>
          <w:rFonts w:cs="B Nazanin" w:hint="cs"/>
          <w:sz w:val="28"/>
          <w:szCs w:val="28"/>
          <w:rtl/>
        </w:rPr>
        <w:t>شود</w:t>
      </w:r>
      <w:r w:rsidR="00456CAB">
        <w:rPr>
          <w:rFonts w:cs="B Nazanin" w:hint="cs"/>
          <w:sz w:val="28"/>
          <w:szCs w:val="28"/>
          <w:rtl/>
        </w:rPr>
        <w:t>،</w:t>
      </w:r>
      <w:r w:rsidR="009F3B6E">
        <w:rPr>
          <w:rFonts w:cs="B Nazanin" w:hint="cs"/>
          <w:sz w:val="28"/>
          <w:szCs w:val="28"/>
          <w:rtl/>
        </w:rPr>
        <w:t xml:space="preserve"> تمرکز روی عناصری ا</w:t>
      </w:r>
      <w:r w:rsidR="00DC77CB">
        <w:rPr>
          <w:rFonts w:cs="B Nazanin" w:hint="cs"/>
          <w:sz w:val="28"/>
          <w:szCs w:val="28"/>
          <w:rtl/>
        </w:rPr>
        <w:t>ست که کاربر به</w:t>
      </w:r>
      <w:r w:rsidR="00456CAB">
        <w:rPr>
          <w:rFonts w:cs="B Nazanin" w:hint="cs"/>
          <w:sz w:val="28"/>
          <w:szCs w:val="28"/>
          <w:rtl/>
        </w:rPr>
        <w:t>‌</w:t>
      </w:r>
      <w:r w:rsidR="00DC77CB">
        <w:rPr>
          <w:rFonts w:cs="B Nazanin" w:hint="cs"/>
          <w:sz w:val="28"/>
          <w:szCs w:val="28"/>
          <w:rtl/>
        </w:rPr>
        <w:t>واسط</w:t>
      </w:r>
      <w:r w:rsidR="00456CAB">
        <w:rPr>
          <w:rFonts w:cs="B Nazanin" w:hint="cs"/>
          <w:sz w:val="28"/>
          <w:szCs w:val="28"/>
          <w:rtl/>
        </w:rPr>
        <w:t>ۀ</w:t>
      </w:r>
      <w:r w:rsidR="00DC77CB">
        <w:rPr>
          <w:rFonts w:cs="B Nazanin" w:hint="cs"/>
          <w:sz w:val="28"/>
          <w:szCs w:val="28"/>
          <w:rtl/>
        </w:rPr>
        <w:t xml:space="preserve"> آن</w:t>
      </w:r>
      <w:r w:rsidR="00456CAB">
        <w:rPr>
          <w:rFonts w:cs="B Nazanin" w:hint="cs"/>
          <w:sz w:val="28"/>
          <w:szCs w:val="28"/>
          <w:rtl/>
        </w:rPr>
        <w:t>‌ها</w:t>
      </w:r>
      <w:r w:rsidR="00DC77CB">
        <w:rPr>
          <w:rFonts w:cs="B Nazanin" w:hint="cs"/>
          <w:sz w:val="28"/>
          <w:szCs w:val="28"/>
          <w:rtl/>
        </w:rPr>
        <w:t xml:space="preserve"> با </w:t>
      </w:r>
      <w:r w:rsidR="00456CAB">
        <w:rPr>
          <w:rFonts w:cs="B Nazanin" w:hint="cs"/>
          <w:sz w:val="28"/>
          <w:szCs w:val="28"/>
          <w:rtl/>
        </w:rPr>
        <w:t>قاب</w:t>
      </w:r>
      <w:r w:rsidR="00DC77CB">
        <w:rPr>
          <w:rFonts w:cs="B Nazanin" w:hint="cs"/>
          <w:sz w:val="28"/>
          <w:szCs w:val="28"/>
          <w:rtl/>
        </w:rPr>
        <w:t xml:space="preserve"> محاوره</w:t>
      </w:r>
      <w:r w:rsidR="00456CAB">
        <w:rPr>
          <w:rFonts w:cs="B Nazanin" w:hint="cs"/>
          <w:sz w:val="28"/>
          <w:szCs w:val="28"/>
          <w:rtl/>
        </w:rPr>
        <w:t>‌</w:t>
      </w:r>
      <w:r w:rsidR="00DC77CB">
        <w:rPr>
          <w:rFonts w:cs="B Nazanin" w:hint="cs"/>
          <w:sz w:val="28"/>
          <w:szCs w:val="28"/>
          <w:rtl/>
        </w:rPr>
        <w:t>ای وب در تعامل ا</w:t>
      </w:r>
      <w:r w:rsidR="007E692D">
        <w:rPr>
          <w:rFonts w:cs="B Nazanin" w:hint="cs"/>
          <w:sz w:val="28"/>
          <w:szCs w:val="28"/>
          <w:rtl/>
        </w:rPr>
        <w:t>ست. وقتی برای مدت</w:t>
      </w:r>
      <w:r w:rsidR="00456CAB">
        <w:rPr>
          <w:rFonts w:cs="B Nazanin" w:hint="cs"/>
          <w:sz w:val="28"/>
          <w:szCs w:val="28"/>
          <w:rtl/>
        </w:rPr>
        <w:t>ی</w:t>
      </w:r>
      <w:r w:rsidR="007E692D">
        <w:rPr>
          <w:rFonts w:cs="B Nazanin" w:hint="cs"/>
          <w:sz w:val="28"/>
          <w:szCs w:val="28"/>
          <w:rtl/>
        </w:rPr>
        <w:t xml:space="preserve"> طولانی این </w:t>
      </w:r>
      <w:r w:rsidR="00456CAB">
        <w:rPr>
          <w:rFonts w:cs="B Nazanin" w:hint="cs"/>
          <w:sz w:val="28"/>
          <w:szCs w:val="28"/>
          <w:rtl/>
        </w:rPr>
        <w:t>قاب</w:t>
      </w:r>
      <w:r w:rsidR="007E692D">
        <w:rPr>
          <w:rFonts w:cs="B Nazanin" w:hint="cs"/>
          <w:sz w:val="28"/>
          <w:szCs w:val="28"/>
          <w:rtl/>
        </w:rPr>
        <w:t xml:space="preserve"> محاوره</w:t>
      </w:r>
      <w:r w:rsidR="00456CAB">
        <w:rPr>
          <w:rFonts w:cs="B Nazanin" w:hint="cs"/>
          <w:sz w:val="28"/>
          <w:szCs w:val="28"/>
          <w:rtl/>
        </w:rPr>
        <w:t>‌</w:t>
      </w:r>
      <w:r w:rsidR="007E692D">
        <w:rPr>
          <w:rFonts w:cs="B Nazanin" w:hint="cs"/>
          <w:sz w:val="28"/>
          <w:szCs w:val="28"/>
          <w:rtl/>
        </w:rPr>
        <w:t>ای باز می</w:t>
      </w:r>
      <w:r w:rsidR="00456CAB">
        <w:rPr>
          <w:rFonts w:cs="B Nazanin" w:hint="cs"/>
          <w:sz w:val="28"/>
          <w:szCs w:val="28"/>
          <w:rtl/>
        </w:rPr>
        <w:t>‌</w:t>
      </w:r>
      <w:r w:rsidR="007E692D">
        <w:rPr>
          <w:rFonts w:cs="B Nazanin" w:hint="cs"/>
          <w:sz w:val="28"/>
          <w:szCs w:val="28"/>
          <w:rtl/>
        </w:rPr>
        <w:t>شود</w:t>
      </w:r>
      <w:r w:rsidR="00456CAB">
        <w:rPr>
          <w:rFonts w:cs="B Nazanin" w:hint="cs"/>
          <w:sz w:val="28"/>
          <w:szCs w:val="28"/>
          <w:rtl/>
        </w:rPr>
        <w:t>، تمرکز</w:t>
      </w:r>
      <w:r w:rsidR="007E692D">
        <w:rPr>
          <w:rFonts w:cs="B Nazanin" w:hint="cs"/>
          <w:sz w:val="28"/>
          <w:szCs w:val="28"/>
          <w:rtl/>
        </w:rPr>
        <w:t xml:space="preserve"> </w:t>
      </w:r>
      <w:r w:rsidR="00456CAB">
        <w:rPr>
          <w:rFonts w:cs="B Nazanin" w:hint="cs"/>
          <w:sz w:val="28"/>
          <w:szCs w:val="28"/>
          <w:rtl/>
        </w:rPr>
        <w:t>(</w:t>
      </w:r>
      <w:r w:rsidR="00DC77CB">
        <w:rPr>
          <w:rFonts w:cs="B Nazanin"/>
          <w:sz w:val="28"/>
          <w:szCs w:val="28"/>
        </w:rPr>
        <w:t>focus</w:t>
      </w:r>
      <w:r w:rsidR="00456CAB">
        <w:rPr>
          <w:rFonts w:cs="B Nazanin" w:hint="cs"/>
          <w:sz w:val="28"/>
          <w:szCs w:val="28"/>
          <w:rtl/>
        </w:rPr>
        <w:t>)</w:t>
      </w:r>
      <w:r w:rsidR="007E692D">
        <w:rPr>
          <w:rFonts w:cs="B Nazanin" w:hint="cs"/>
          <w:sz w:val="28"/>
          <w:szCs w:val="28"/>
          <w:rtl/>
        </w:rPr>
        <w:t xml:space="preserve"> به یکی از </w:t>
      </w:r>
      <w:r w:rsidR="00456CAB">
        <w:rPr>
          <w:rFonts w:cs="B Nazanin" w:hint="cs"/>
          <w:sz w:val="28"/>
          <w:szCs w:val="28"/>
          <w:rtl/>
        </w:rPr>
        <w:t>عناصری محدود</w:t>
      </w:r>
      <w:r w:rsidR="007E692D">
        <w:rPr>
          <w:rFonts w:cs="B Nazanin" w:hint="cs"/>
          <w:sz w:val="28"/>
          <w:szCs w:val="28"/>
          <w:rtl/>
        </w:rPr>
        <w:t xml:space="preserve"> </w:t>
      </w:r>
      <w:r w:rsidR="00DC77CB">
        <w:rPr>
          <w:rFonts w:cs="B Nazanin" w:hint="cs"/>
          <w:sz w:val="28"/>
          <w:szCs w:val="28"/>
          <w:rtl/>
        </w:rPr>
        <w:t xml:space="preserve">است </w:t>
      </w:r>
      <w:r w:rsidR="007E692D">
        <w:rPr>
          <w:rFonts w:cs="B Nazanin" w:hint="cs"/>
          <w:sz w:val="28"/>
          <w:szCs w:val="28"/>
          <w:rtl/>
        </w:rPr>
        <w:t>که برای تعامل استفاده می</w:t>
      </w:r>
      <w:r w:rsidR="00456CAB">
        <w:rPr>
          <w:rFonts w:cs="B Nazanin" w:hint="cs"/>
          <w:sz w:val="28"/>
          <w:szCs w:val="28"/>
          <w:rtl/>
        </w:rPr>
        <w:t>‌</w:t>
      </w:r>
      <w:r w:rsidR="007E692D">
        <w:rPr>
          <w:rFonts w:cs="B Nazanin" w:hint="cs"/>
          <w:sz w:val="28"/>
          <w:szCs w:val="28"/>
          <w:rtl/>
        </w:rPr>
        <w:t>شود</w:t>
      </w:r>
      <w:r w:rsidR="00F13F94">
        <w:rPr>
          <w:rFonts w:cs="B Nazanin" w:hint="cs"/>
          <w:sz w:val="28"/>
          <w:szCs w:val="28"/>
          <w:rtl/>
        </w:rPr>
        <w:t>.</w:t>
      </w:r>
      <w:r w:rsidR="007E692D">
        <w:rPr>
          <w:rFonts w:cs="B Nazanin" w:hint="cs"/>
          <w:sz w:val="28"/>
          <w:szCs w:val="28"/>
          <w:rtl/>
        </w:rPr>
        <w:t xml:space="preserve"> </w:t>
      </w:r>
      <w:r w:rsidR="00DC77CB">
        <w:rPr>
          <w:rFonts w:cs="B Nazanin" w:hint="cs"/>
          <w:sz w:val="28"/>
          <w:szCs w:val="28"/>
          <w:rtl/>
        </w:rPr>
        <w:t xml:space="preserve">و </w:t>
      </w:r>
      <w:r w:rsidR="007E692D">
        <w:rPr>
          <w:rFonts w:cs="B Nazanin" w:hint="cs"/>
          <w:sz w:val="28"/>
          <w:szCs w:val="28"/>
          <w:rtl/>
        </w:rPr>
        <w:t>زمانی که زما</w:t>
      </w:r>
      <w:r w:rsidR="00456CAB">
        <w:rPr>
          <w:rFonts w:cs="B Nazanin" w:hint="cs"/>
          <w:sz w:val="28"/>
          <w:szCs w:val="28"/>
          <w:rtl/>
        </w:rPr>
        <w:t>ن‌</w:t>
      </w:r>
      <w:r w:rsidR="00DC77CB">
        <w:rPr>
          <w:rFonts w:cs="B Nazanin" w:hint="cs"/>
          <w:sz w:val="28"/>
          <w:szCs w:val="28"/>
          <w:rtl/>
        </w:rPr>
        <w:t>ب</w:t>
      </w:r>
      <w:r w:rsidR="007E692D">
        <w:rPr>
          <w:rFonts w:cs="B Nazanin" w:hint="cs"/>
          <w:sz w:val="28"/>
          <w:szCs w:val="28"/>
          <w:rtl/>
        </w:rPr>
        <w:t>ن</w:t>
      </w:r>
      <w:r w:rsidR="00DC77CB">
        <w:rPr>
          <w:rFonts w:cs="B Nazanin" w:hint="cs"/>
          <w:sz w:val="28"/>
          <w:szCs w:val="28"/>
          <w:rtl/>
        </w:rPr>
        <w:t>دی</w:t>
      </w:r>
      <w:r w:rsidR="00491660">
        <w:rPr>
          <w:rFonts w:cs="B Nazanin"/>
          <w:sz w:val="28"/>
          <w:szCs w:val="28"/>
          <w:rtl/>
        </w:rPr>
        <w:t xml:space="preserve"> </w:t>
      </w:r>
      <w:r w:rsidR="00491660">
        <w:rPr>
          <w:rFonts w:cs="B Nazanin" w:hint="cs"/>
          <w:sz w:val="28"/>
          <w:szCs w:val="28"/>
          <w:rtl/>
        </w:rPr>
        <w:t>قاب</w:t>
      </w:r>
      <w:r w:rsidR="007E692D">
        <w:rPr>
          <w:rFonts w:cs="B Nazanin" w:hint="cs"/>
          <w:sz w:val="28"/>
          <w:szCs w:val="28"/>
          <w:rtl/>
        </w:rPr>
        <w:t xml:space="preserve"> </w:t>
      </w:r>
      <w:r w:rsidR="00DC77CB">
        <w:rPr>
          <w:rFonts w:cs="B Nazanin" w:hint="cs"/>
          <w:sz w:val="28"/>
          <w:szCs w:val="28"/>
          <w:rtl/>
        </w:rPr>
        <w:t>محاوره</w:t>
      </w:r>
      <w:r w:rsidR="00F13F94">
        <w:rPr>
          <w:rFonts w:cs="B Nazanin" w:hint="cs"/>
          <w:sz w:val="28"/>
          <w:szCs w:val="28"/>
          <w:rtl/>
        </w:rPr>
        <w:t>‌</w:t>
      </w:r>
      <w:r w:rsidR="00DC77CB">
        <w:rPr>
          <w:rFonts w:cs="B Nazanin" w:hint="cs"/>
          <w:sz w:val="28"/>
          <w:szCs w:val="28"/>
          <w:rtl/>
        </w:rPr>
        <w:t>ای</w:t>
      </w:r>
      <w:r w:rsidR="00F13F94">
        <w:rPr>
          <w:rFonts w:cs="B Nazanin" w:hint="cs"/>
          <w:sz w:val="28"/>
          <w:szCs w:val="28"/>
          <w:rtl/>
        </w:rPr>
        <w:t xml:space="preserve"> تمام می‌</w:t>
      </w:r>
      <w:r w:rsidR="007E692D">
        <w:rPr>
          <w:rFonts w:cs="B Nazanin" w:hint="cs"/>
          <w:sz w:val="28"/>
          <w:szCs w:val="28"/>
          <w:rtl/>
        </w:rPr>
        <w:t>شود</w:t>
      </w:r>
      <w:r w:rsidR="00F13F94">
        <w:rPr>
          <w:rFonts w:cs="B Nazanin" w:hint="cs"/>
          <w:sz w:val="28"/>
          <w:szCs w:val="28"/>
          <w:rtl/>
        </w:rPr>
        <w:t>،</w:t>
      </w:r>
      <w:r w:rsidR="007E692D">
        <w:rPr>
          <w:rFonts w:cs="B Nazanin" w:hint="cs"/>
          <w:sz w:val="28"/>
          <w:szCs w:val="28"/>
          <w:rtl/>
        </w:rPr>
        <w:t xml:space="preserve"> تمرکز </w:t>
      </w:r>
      <w:r w:rsidR="00DC77CB">
        <w:rPr>
          <w:rFonts w:cs="B Nazanin" w:hint="cs"/>
          <w:sz w:val="28"/>
          <w:szCs w:val="28"/>
          <w:rtl/>
        </w:rPr>
        <w:t>روی یکی از دکمه</w:t>
      </w:r>
      <w:r w:rsidR="00F13F94">
        <w:rPr>
          <w:rFonts w:cs="B Nazanin" w:hint="cs"/>
          <w:sz w:val="28"/>
          <w:szCs w:val="28"/>
          <w:rtl/>
        </w:rPr>
        <w:t>‌</w:t>
      </w:r>
      <w:r w:rsidR="00DC77CB">
        <w:rPr>
          <w:rFonts w:cs="B Nazanin" w:hint="cs"/>
          <w:sz w:val="28"/>
          <w:szCs w:val="28"/>
          <w:rtl/>
        </w:rPr>
        <w:t xml:space="preserve">های </w:t>
      </w:r>
      <w:r w:rsidR="00F13F94">
        <w:rPr>
          <w:rFonts w:cs="B Nazanin" w:hint="cs"/>
          <w:sz w:val="28"/>
          <w:szCs w:val="28"/>
          <w:rtl/>
        </w:rPr>
        <w:t>قاب</w:t>
      </w:r>
      <w:r w:rsidR="00DC77CB">
        <w:rPr>
          <w:rFonts w:cs="B Nazanin" w:hint="cs"/>
          <w:sz w:val="28"/>
          <w:szCs w:val="28"/>
          <w:rtl/>
        </w:rPr>
        <w:t xml:space="preserve"> محاوره</w:t>
      </w:r>
      <w:r w:rsidR="00F13F94">
        <w:rPr>
          <w:rFonts w:cs="B Nazanin" w:hint="cs"/>
          <w:sz w:val="28"/>
          <w:szCs w:val="28"/>
          <w:rtl/>
        </w:rPr>
        <w:t>‌</w:t>
      </w:r>
      <w:r w:rsidR="00DC77CB">
        <w:rPr>
          <w:rFonts w:cs="B Nazanin" w:hint="cs"/>
          <w:sz w:val="28"/>
          <w:szCs w:val="28"/>
          <w:rtl/>
        </w:rPr>
        <w:t>ای</w:t>
      </w:r>
      <w:r w:rsidR="007E692D">
        <w:rPr>
          <w:rFonts w:cs="B Nazanin" w:hint="cs"/>
          <w:sz w:val="28"/>
          <w:szCs w:val="28"/>
          <w:rtl/>
        </w:rPr>
        <w:t xml:space="preserve"> قرار می</w:t>
      </w:r>
      <w:r w:rsidR="00F13F94">
        <w:rPr>
          <w:rFonts w:cs="B Nazanin" w:hint="cs"/>
          <w:sz w:val="28"/>
          <w:szCs w:val="28"/>
          <w:rtl/>
        </w:rPr>
        <w:t>‌</w:t>
      </w:r>
      <w:r w:rsidR="007E692D">
        <w:rPr>
          <w:rFonts w:cs="B Nazanin" w:hint="cs"/>
          <w:sz w:val="28"/>
          <w:szCs w:val="28"/>
          <w:rtl/>
        </w:rPr>
        <w:t>گیرد</w:t>
      </w:r>
      <w:r w:rsidR="00F13F94">
        <w:rPr>
          <w:rFonts w:cs="B Nazanin" w:hint="cs"/>
          <w:sz w:val="28"/>
          <w:szCs w:val="28"/>
          <w:rtl/>
        </w:rPr>
        <w:t>؛</w:t>
      </w:r>
      <w:r w:rsidR="007E692D">
        <w:rPr>
          <w:rFonts w:cs="B Nazanin" w:hint="cs"/>
          <w:sz w:val="28"/>
          <w:szCs w:val="28"/>
          <w:rtl/>
        </w:rPr>
        <w:t xml:space="preserve"> به دلیل این</w:t>
      </w:r>
      <w:r w:rsidR="00DC77CB">
        <w:rPr>
          <w:rFonts w:cs="B Nazanin" w:hint="cs"/>
          <w:sz w:val="28"/>
          <w:szCs w:val="28"/>
          <w:rtl/>
        </w:rPr>
        <w:t xml:space="preserve">که زمان رو به </w:t>
      </w:r>
      <w:r w:rsidR="00F13F94">
        <w:rPr>
          <w:rFonts w:cs="B Nazanin" w:hint="cs"/>
          <w:sz w:val="28"/>
          <w:szCs w:val="28"/>
          <w:rtl/>
        </w:rPr>
        <w:t>پایان</w:t>
      </w:r>
      <w:r w:rsidR="00DC77CB">
        <w:rPr>
          <w:rFonts w:cs="B Nazanin" w:hint="cs"/>
          <w:sz w:val="28"/>
          <w:szCs w:val="28"/>
          <w:rtl/>
        </w:rPr>
        <w:t xml:space="preserve"> است و کاربر</w:t>
      </w:r>
      <w:r w:rsidR="007E692D">
        <w:rPr>
          <w:rFonts w:cs="B Nazanin" w:hint="cs"/>
          <w:sz w:val="28"/>
          <w:szCs w:val="28"/>
          <w:rtl/>
        </w:rPr>
        <w:t xml:space="preserve"> باید </w:t>
      </w:r>
      <w:r w:rsidR="00F13F94">
        <w:rPr>
          <w:rFonts w:cs="B Nazanin" w:hint="cs"/>
          <w:sz w:val="28"/>
          <w:szCs w:val="28"/>
          <w:rtl/>
        </w:rPr>
        <w:t xml:space="preserve">در نهایت </w:t>
      </w:r>
      <w:r w:rsidR="007E692D">
        <w:rPr>
          <w:rFonts w:cs="B Nazanin" w:hint="cs"/>
          <w:sz w:val="28"/>
          <w:szCs w:val="28"/>
          <w:rtl/>
        </w:rPr>
        <w:t xml:space="preserve">واکنش </w:t>
      </w:r>
      <w:r w:rsidR="00F13F94">
        <w:rPr>
          <w:rFonts w:cs="B Nazanin" w:hint="cs"/>
          <w:sz w:val="28"/>
          <w:szCs w:val="28"/>
          <w:rtl/>
        </w:rPr>
        <w:t>مناسبی</w:t>
      </w:r>
      <w:r w:rsidR="007E692D">
        <w:rPr>
          <w:rFonts w:cs="B Nazanin" w:hint="cs"/>
          <w:sz w:val="28"/>
          <w:szCs w:val="28"/>
          <w:rtl/>
        </w:rPr>
        <w:t xml:space="preserve"> را به</w:t>
      </w:r>
      <w:r w:rsidR="00F13F94">
        <w:rPr>
          <w:rFonts w:cs="B Nazanin" w:hint="cs"/>
          <w:sz w:val="28"/>
          <w:szCs w:val="28"/>
          <w:rtl/>
        </w:rPr>
        <w:t>‌</w:t>
      </w:r>
      <w:r w:rsidR="007E692D">
        <w:rPr>
          <w:rFonts w:cs="B Nazanin" w:hint="cs"/>
          <w:sz w:val="28"/>
          <w:szCs w:val="28"/>
          <w:rtl/>
        </w:rPr>
        <w:t>وسیل</w:t>
      </w:r>
      <w:r w:rsidR="00F13F94">
        <w:rPr>
          <w:rFonts w:cs="B Nazanin" w:hint="cs"/>
          <w:sz w:val="28"/>
          <w:szCs w:val="28"/>
          <w:rtl/>
        </w:rPr>
        <w:t>ۀ</w:t>
      </w:r>
      <w:r w:rsidR="007E692D">
        <w:rPr>
          <w:rFonts w:cs="B Nazanin" w:hint="cs"/>
          <w:sz w:val="28"/>
          <w:szCs w:val="28"/>
          <w:rtl/>
        </w:rPr>
        <w:t xml:space="preserve"> </w:t>
      </w:r>
      <w:r w:rsidR="00F13F94">
        <w:rPr>
          <w:rFonts w:cs="B Nazanin" w:hint="cs"/>
          <w:sz w:val="28"/>
          <w:szCs w:val="28"/>
          <w:rtl/>
        </w:rPr>
        <w:t xml:space="preserve">این </w:t>
      </w:r>
      <w:r w:rsidR="007E692D">
        <w:rPr>
          <w:rFonts w:cs="B Nazanin" w:hint="cs"/>
          <w:sz w:val="28"/>
          <w:szCs w:val="28"/>
          <w:rtl/>
        </w:rPr>
        <w:t xml:space="preserve">دکمه </w:t>
      </w:r>
      <w:r w:rsidR="00F13F94">
        <w:rPr>
          <w:rFonts w:cs="B Nazanin" w:hint="cs"/>
          <w:sz w:val="28"/>
          <w:szCs w:val="28"/>
          <w:rtl/>
        </w:rPr>
        <w:t xml:space="preserve">نشان </w:t>
      </w:r>
      <w:r w:rsidR="00DC77CB">
        <w:rPr>
          <w:rFonts w:cs="B Nazanin" w:hint="cs"/>
          <w:sz w:val="28"/>
          <w:szCs w:val="28"/>
          <w:rtl/>
        </w:rPr>
        <w:t>بدهد و این تمرکز از پیش تعیین</w:t>
      </w:r>
      <w:r w:rsidR="00F13F94">
        <w:rPr>
          <w:rFonts w:cs="B Nazanin" w:hint="cs"/>
          <w:sz w:val="28"/>
          <w:szCs w:val="28"/>
          <w:rtl/>
        </w:rPr>
        <w:t>‌</w:t>
      </w:r>
      <w:r w:rsidR="00DC77CB">
        <w:rPr>
          <w:rFonts w:cs="B Nazanin" w:hint="cs"/>
          <w:sz w:val="28"/>
          <w:szCs w:val="28"/>
          <w:rtl/>
        </w:rPr>
        <w:t>شده</w:t>
      </w:r>
      <w:r w:rsidR="007E692D">
        <w:rPr>
          <w:rFonts w:cs="B Nazanin" w:hint="cs"/>
          <w:sz w:val="28"/>
          <w:szCs w:val="28"/>
          <w:rtl/>
        </w:rPr>
        <w:t xml:space="preserve"> به او کمک می</w:t>
      </w:r>
      <w:r w:rsidR="00F13F94">
        <w:rPr>
          <w:rFonts w:cs="B Nazanin" w:hint="cs"/>
          <w:sz w:val="28"/>
          <w:szCs w:val="28"/>
          <w:rtl/>
        </w:rPr>
        <w:t>‌</w:t>
      </w:r>
      <w:r w:rsidR="007E692D">
        <w:rPr>
          <w:rFonts w:cs="B Nazanin" w:hint="cs"/>
          <w:sz w:val="28"/>
          <w:szCs w:val="28"/>
          <w:rtl/>
        </w:rPr>
        <w:t>کند که زمان کمتری</w:t>
      </w:r>
      <w:r w:rsidR="00F13F94">
        <w:rPr>
          <w:rFonts w:cs="B Nazanin" w:hint="cs"/>
          <w:sz w:val="28"/>
          <w:szCs w:val="28"/>
          <w:rtl/>
        </w:rPr>
        <w:t xml:space="preserve"> را</w:t>
      </w:r>
      <w:r w:rsidR="007E692D">
        <w:rPr>
          <w:rFonts w:cs="B Nazanin" w:hint="cs"/>
          <w:sz w:val="28"/>
          <w:szCs w:val="28"/>
          <w:rtl/>
        </w:rPr>
        <w:t xml:space="preserve"> </w:t>
      </w:r>
      <w:r w:rsidR="00F13F94">
        <w:rPr>
          <w:rFonts w:cs="B Nazanin" w:hint="cs"/>
          <w:sz w:val="28"/>
          <w:szCs w:val="28"/>
          <w:rtl/>
        </w:rPr>
        <w:t>-</w:t>
      </w:r>
      <w:r w:rsidR="007E692D">
        <w:rPr>
          <w:rFonts w:cs="B Nazanin" w:hint="cs"/>
          <w:sz w:val="28"/>
          <w:szCs w:val="28"/>
          <w:rtl/>
        </w:rPr>
        <w:t>با توجه به محدودیت وقت</w:t>
      </w:r>
      <w:r w:rsidR="00F13F94">
        <w:rPr>
          <w:rFonts w:cs="B Nazanin" w:hint="cs"/>
          <w:sz w:val="28"/>
          <w:szCs w:val="28"/>
          <w:rtl/>
        </w:rPr>
        <w:t>-</w:t>
      </w:r>
      <w:r w:rsidR="007E692D">
        <w:rPr>
          <w:rFonts w:cs="B Nazanin" w:hint="cs"/>
          <w:sz w:val="28"/>
          <w:szCs w:val="28"/>
          <w:rtl/>
        </w:rPr>
        <w:t xml:space="preserve"> صرف کند.</w:t>
      </w:r>
    </w:p>
    <w:p w:rsidR="00E72492" w:rsidRPr="00E72492" w:rsidRDefault="001C6A5C" w:rsidP="00F13F94">
      <w:pPr>
        <w:pStyle w:val="Heading2"/>
        <w:numPr>
          <w:ilvl w:val="1"/>
          <w:numId w:val="9"/>
        </w:numPr>
        <w:ind w:left="1282"/>
        <w:rPr>
          <w:rFonts w:cs="B Nazanin"/>
          <w:color w:val="auto"/>
          <w:sz w:val="28"/>
          <w:szCs w:val="28"/>
          <w:rtl/>
        </w:rPr>
      </w:pPr>
      <w:bookmarkStart w:id="24" w:name="_Toc501202814"/>
      <w:r w:rsidRPr="00E72492">
        <w:rPr>
          <w:rFonts w:cs="B Nazanin" w:hint="cs"/>
          <w:color w:val="auto"/>
          <w:sz w:val="28"/>
          <w:szCs w:val="28"/>
          <w:rtl/>
        </w:rPr>
        <w:lastRenderedPageBreak/>
        <w:t>مثال:</w:t>
      </w:r>
      <w:r w:rsidR="00F13F94">
        <w:rPr>
          <w:rFonts w:cs="B Nazanin" w:hint="cs"/>
          <w:color w:val="auto"/>
          <w:sz w:val="28"/>
          <w:szCs w:val="28"/>
          <w:rtl/>
        </w:rPr>
        <w:t xml:space="preserve"> </w:t>
      </w:r>
      <w:r w:rsidR="008D549B" w:rsidRPr="008D549B">
        <w:rPr>
          <w:rFonts w:cs="B Nazanin" w:hint="cs"/>
          <w:color w:val="auto"/>
          <w:sz w:val="28"/>
          <w:szCs w:val="28"/>
          <w:rtl/>
        </w:rPr>
        <w:t xml:space="preserve">استفاده از صفت </w:t>
      </w:r>
      <w:r w:rsidR="008D549B" w:rsidRPr="008D549B">
        <w:rPr>
          <w:rFonts w:cs="B Nazanin"/>
          <w:color w:val="auto"/>
          <w:sz w:val="28"/>
          <w:szCs w:val="28"/>
        </w:rPr>
        <w:t>Tab index</w:t>
      </w:r>
      <w:r w:rsidR="008D549B" w:rsidRPr="008D549B">
        <w:rPr>
          <w:rFonts w:cs="B Nazanin" w:hint="cs"/>
          <w:color w:val="auto"/>
          <w:sz w:val="28"/>
          <w:szCs w:val="28"/>
          <w:rtl/>
        </w:rPr>
        <w:t xml:space="preserve"> </w:t>
      </w:r>
      <w:r w:rsidR="00F13F94">
        <w:rPr>
          <w:rFonts w:cs="B Nazanin" w:hint="cs"/>
          <w:color w:val="auto"/>
          <w:sz w:val="28"/>
          <w:szCs w:val="28"/>
          <w:rtl/>
        </w:rPr>
        <w:t>برای</w:t>
      </w:r>
      <w:r w:rsidR="008D549B" w:rsidRPr="008D549B">
        <w:rPr>
          <w:rFonts w:cs="B Nazanin" w:hint="cs"/>
          <w:color w:val="auto"/>
          <w:sz w:val="28"/>
          <w:szCs w:val="28"/>
          <w:rtl/>
        </w:rPr>
        <w:t xml:space="preserve"> تغییر تمرکز</w:t>
      </w:r>
      <w:bookmarkEnd w:id="24"/>
    </w:p>
    <w:p w:rsidR="007E692D" w:rsidRDefault="007E692D" w:rsidP="008837F9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یک صفح</w:t>
      </w:r>
      <w:r w:rsidR="008837F9">
        <w:rPr>
          <w:rFonts w:cs="B Nazanin" w:hint="cs"/>
          <w:sz w:val="28"/>
          <w:szCs w:val="28"/>
          <w:rtl/>
        </w:rPr>
        <w:t>ۀ</w:t>
      </w:r>
      <w:r>
        <w:rPr>
          <w:rFonts w:cs="B Nazanin" w:hint="cs"/>
          <w:sz w:val="28"/>
          <w:szCs w:val="28"/>
          <w:rtl/>
        </w:rPr>
        <w:t xml:space="preserve"> وب </w:t>
      </w:r>
      <w:r>
        <w:rPr>
          <w:rFonts w:cs="B Nazanin"/>
          <w:sz w:val="28"/>
          <w:szCs w:val="28"/>
        </w:rPr>
        <w:t>HTML</w:t>
      </w:r>
      <w:r w:rsidR="00DC77CB">
        <w:rPr>
          <w:rFonts w:cs="B Nazanin" w:hint="cs"/>
          <w:sz w:val="28"/>
          <w:szCs w:val="28"/>
          <w:rtl/>
        </w:rPr>
        <w:t xml:space="preserve"> طراحی شده است که مباحث ناو</w:t>
      </w:r>
      <w:r>
        <w:rPr>
          <w:rFonts w:cs="B Nazanin" w:hint="cs"/>
          <w:sz w:val="28"/>
          <w:szCs w:val="28"/>
          <w:rtl/>
        </w:rPr>
        <w:t>بری آن در قسمت سمت چپ آن قرار دارد</w:t>
      </w:r>
      <w:r w:rsidR="008837F9">
        <w:rPr>
          <w:rFonts w:cs="B Nazanin" w:hint="cs"/>
          <w:sz w:val="28"/>
          <w:szCs w:val="28"/>
          <w:rtl/>
        </w:rPr>
        <w:t>؛</w:t>
      </w:r>
      <w:r>
        <w:rPr>
          <w:rFonts w:cs="B Nazanin" w:hint="cs"/>
          <w:sz w:val="28"/>
          <w:szCs w:val="28"/>
          <w:rtl/>
        </w:rPr>
        <w:t xml:space="preserve"> بعد از آن</w:t>
      </w:r>
      <w:r w:rsidR="008837F9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بدن</w:t>
      </w:r>
      <w:r w:rsidR="008837F9">
        <w:rPr>
          <w:rFonts w:cs="B Nazanin" w:hint="cs"/>
          <w:sz w:val="28"/>
          <w:szCs w:val="28"/>
          <w:rtl/>
        </w:rPr>
        <w:t>ۀ</w:t>
      </w:r>
      <w:r>
        <w:rPr>
          <w:rFonts w:cs="B Nazanin" w:hint="cs"/>
          <w:sz w:val="28"/>
          <w:szCs w:val="28"/>
          <w:rtl/>
        </w:rPr>
        <w:t xml:space="preserve"> اصلی محتوا</w:t>
      </w:r>
      <w:r w:rsidR="00491660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همراه با </w:t>
      </w:r>
      <w:r w:rsidR="008837F9">
        <w:rPr>
          <w:rFonts w:cs="B Nazanin" w:hint="cs"/>
          <w:sz w:val="28"/>
          <w:szCs w:val="28"/>
          <w:rtl/>
        </w:rPr>
        <w:t>سبک‌ها (</w:t>
      </w:r>
      <w:r w:rsidR="008E5C29">
        <w:rPr>
          <w:rFonts w:cs="B Nazanin" w:hint="cs"/>
          <w:sz w:val="28"/>
          <w:szCs w:val="28"/>
          <w:rtl/>
        </w:rPr>
        <w:t>استیل‌ها</w:t>
      </w:r>
      <w:r w:rsidR="008837F9">
        <w:rPr>
          <w:rFonts w:cs="B Nazanin" w:hint="cs"/>
          <w:sz w:val="28"/>
          <w:szCs w:val="28"/>
          <w:rtl/>
        </w:rPr>
        <w:t>)</w:t>
      </w:r>
      <w:r>
        <w:rPr>
          <w:rFonts w:cs="B Nazanin" w:hint="cs"/>
          <w:sz w:val="28"/>
          <w:szCs w:val="28"/>
          <w:rtl/>
        </w:rPr>
        <w:t xml:space="preserve"> و</w:t>
      </w:r>
      <w:r w:rsidR="008837F9">
        <w:rPr>
          <w:rFonts w:cs="B Nazanin" w:hint="cs"/>
          <w:sz w:val="28"/>
          <w:szCs w:val="28"/>
          <w:rtl/>
        </w:rPr>
        <w:t xml:space="preserve"> </w:t>
      </w:r>
      <w:r w:rsidR="00DC77CB">
        <w:rPr>
          <w:rFonts w:cs="B Nazanin"/>
          <w:sz w:val="28"/>
          <w:szCs w:val="28"/>
        </w:rPr>
        <w:t>CSS</w:t>
      </w:r>
      <w:r w:rsidR="00DC77CB">
        <w:rPr>
          <w:rFonts w:cs="B Nazanin" w:hint="cs"/>
          <w:sz w:val="28"/>
          <w:szCs w:val="28"/>
          <w:rtl/>
        </w:rPr>
        <w:t xml:space="preserve"> ایجاد شده است. </w:t>
      </w:r>
      <w:r>
        <w:rPr>
          <w:rFonts w:cs="B Nazanin" w:hint="cs"/>
          <w:sz w:val="28"/>
          <w:szCs w:val="28"/>
          <w:rtl/>
        </w:rPr>
        <w:t xml:space="preserve">به کمک صفت </w:t>
      </w:r>
      <w:r w:rsidR="00DC77CB">
        <w:rPr>
          <w:rFonts w:cs="B Nazanin"/>
          <w:sz w:val="28"/>
          <w:szCs w:val="28"/>
        </w:rPr>
        <w:t>Tab index</w:t>
      </w:r>
      <w:r>
        <w:rPr>
          <w:rFonts w:cs="B Nazanin" w:hint="cs"/>
          <w:sz w:val="28"/>
          <w:szCs w:val="28"/>
          <w:rtl/>
        </w:rPr>
        <w:t xml:space="preserve"> کاربر می</w:t>
      </w:r>
      <w:r w:rsidR="008837F9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تواند تمرکز خود را روی قسمت اصلی محتوا انتقال دهد.</w:t>
      </w:r>
    </w:p>
    <w:p w:rsidR="00E72492" w:rsidRPr="004947E5" w:rsidRDefault="00E72492" w:rsidP="008837F9">
      <w:pPr>
        <w:pStyle w:val="Heading2"/>
        <w:numPr>
          <w:ilvl w:val="1"/>
          <w:numId w:val="9"/>
        </w:numPr>
        <w:ind w:left="1282"/>
        <w:rPr>
          <w:rFonts w:cs="B Nazanin"/>
          <w:color w:val="auto"/>
          <w:sz w:val="28"/>
          <w:szCs w:val="28"/>
          <w:rtl/>
        </w:rPr>
      </w:pPr>
      <w:bookmarkStart w:id="25" w:name="_Toc501202815"/>
      <w:r w:rsidRPr="004947E5">
        <w:rPr>
          <w:rFonts w:cs="B Nazanin" w:hint="cs"/>
          <w:color w:val="auto"/>
          <w:sz w:val="28"/>
          <w:szCs w:val="28"/>
          <w:rtl/>
        </w:rPr>
        <w:t>مثال</w:t>
      </w:r>
      <w:r w:rsidR="001C6A5C" w:rsidRPr="004947E5">
        <w:rPr>
          <w:rFonts w:cs="B Nazanin" w:hint="cs"/>
          <w:color w:val="auto"/>
          <w:sz w:val="28"/>
          <w:szCs w:val="28"/>
          <w:rtl/>
        </w:rPr>
        <w:t>:</w:t>
      </w:r>
      <w:r w:rsidR="008837F9">
        <w:rPr>
          <w:rFonts w:cs="B Nazanin" w:hint="cs"/>
          <w:color w:val="auto"/>
          <w:sz w:val="28"/>
          <w:szCs w:val="28"/>
          <w:rtl/>
        </w:rPr>
        <w:t xml:space="preserve"> </w:t>
      </w:r>
      <w:r w:rsidR="004947E5" w:rsidRPr="004947E5">
        <w:rPr>
          <w:rFonts w:cs="B Nazanin" w:hint="cs"/>
          <w:color w:val="auto"/>
          <w:sz w:val="28"/>
          <w:szCs w:val="28"/>
          <w:rtl/>
        </w:rPr>
        <w:t xml:space="preserve">قرار دادن </w:t>
      </w:r>
      <w:r w:rsidR="004947E5" w:rsidRPr="004947E5">
        <w:rPr>
          <w:rFonts w:cs="B Nazanin"/>
          <w:color w:val="auto"/>
          <w:sz w:val="28"/>
          <w:szCs w:val="28"/>
        </w:rPr>
        <w:t>Tab order</w:t>
      </w:r>
      <w:r w:rsidR="004947E5" w:rsidRPr="004947E5">
        <w:rPr>
          <w:rFonts w:cs="B Nazanin" w:hint="cs"/>
          <w:color w:val="auto"/>
          <w:sz w:val="28"/>
          <w:szCs w:val="28"/>
          <w:rtl/>
        </w:rPr>
        <w:t xml:space="preserve"> میان فیلدهای </w:t>
      </w:r>
      <w:r w:rsidR="008837F9">
        <w:rPr>
          <w:rFonts w:cs="B Nazanin" w:hint="cs"/>
          <w:color w:val="auto"/>
          <w:sz w:val="28"/>
          <w:szCs w:val="28"/>
          <w:rtl/>
        </w:rPr>
        <w:t>برگه</w:t>
      </w:r>
      <w:r w:rsidR="008837F9">
        <w:rPr>
          <w:rFonts w:cs="B Nazanin" w:hint="eastAsia"/>
          <w:color w:val="auto"/>
          <w:sz w:val="28"/>
          <w:szCs w:val="28"/>
          <w:rtl/>
        </w:rPr>
        <w:t>‌</w:t>
      </w:r>
      <w:r w:rsidR="008837F9">
        <w:rPr>
          <w:rFonts w:cs="B Nazanin" w:hint="cs"/>
          <w:color w:val="auto"/>
          <w:sz w:val="28"/>
          <w:szCs w:val="28"/>
          <w:rtl/>
        </w:rPr>
        <w:t>های (</w:t>
      </w:r>
      <w:r w:rsidR="004947E5" w:rsidRPr="004947E5">
        <w:rPr>
          <w:rFonts w:cs="B Nazanin" w:hint="cs"/>
          <w:color w:val="auto"/>
          <w:sz w:val="28"/>
          <w:szCs w:val="28"/>
          <w:rtl/>
        </w:rPr>
        <w:t>فرم</w:t>
      </w:r>
      <w:r w:rsidR="008837F9">
        <w:rPr>
          <w:rFonts w:cs="B Nazanin" w:hint="eastAsia"/>
          <w:color w:val="auto"/>
          <w:sz w:val="28"/>
          <w:szCs w:val="28"/>
          <w:rtl/>
        </w:rPr>
        <w:t>‌</w:t>
      </w:r>
      <w:r w:rsidR="004947E5" w:rsidRPr="004947E5">
        <w:rPr>
          <w:rFonts w:cs="B Nazanin" w:hint="cs"/>
          <w:color w:val="auto"/>
          <w:sz w:val="28"/>
          <w:szCs w:val="28"/>
          <w:rtl/>
        </w:rPr>
        <w:t>های</w:t>
      </w:r>
      <w:r w:rsidR="008837F9">
        <w:rPr>
          <w:rFonts w:cs="B Nazanin" w:hint="cs"/>
          <w:color w:val="auto"/>
          <w:sz w:val="28"/>
          <w:szCs w:val="28"/>
          <w:rtl/>
        </w:rPr>
        <w:t>)</w:t>
      </w:r>
      <w:r w:rsidR="004947E5" w:rsidRPr="004947E5">
        <w:rPr>
          <w:rFonts w:cs="B Nazanin" w:hint="cs"/>
          <w:color w:val="auto"/>
          <w:sz w:val="28"/>
          <w:szCs w:val="28"/>
          <w:rtl/>
        </w:rPr>
        <w:t xml:space="preserve"> اینترنتی</w:t>
      </w:r>
      <w:bookmarkEnd w:id="25"/>
    </w:p>
    <w:p w:rsidR="007E692D" w:rsidRDefault="007E692D" w:rsidP="008E5C29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سایت شرکتی </w:t>
      </w:r>
      <w:r w:rsidR="008837F9">
        <w:rPr>
          <w:rFonts w:cs="B Nazanin" w:hint="cs"/>
          <w:sz w:val="28"/>
          <w:szCs w:val="28"/>
          <w:rtl/>
        </w:rPr>
        <w:t>است</w:t>
      </w:r>
      <w:r>
        <w:rPr>
          <w:rFonts w:cs="B Nazanin" w:hint="cs"/>
          <w:sz w:val="28"/>
          <w:szCs w:val="28"/>
          <w:rtl/>
        </w:rPr>
        <w:t xml:space="preserve"> که در آن </w:t>
      </w:r>
      <w:r w:rsidR="008837F9">
        <w:rPr>
          <w:rFonts w:cs="B Nazanin" w:hint="cs"/>
          <w:sz w:val="28"/>
          <w:szCs w:val="28"/>
          <w:rtl/>
        </w:rPr>
        <w:t>برگه‌هایی (</w:t>
      </w:r>
      <w:r>
        <w:rPr>
          <w:rFonts w:cs="B Nazanin" w:hint="cs"/>
          <w:sz w:val="28"/>
          <w:szCs w:val="28"/>
          <w:rtl/>
        </w:rPr>
        <w:t>فرم</w:t>
      </w:r>
      <w:r w:rsidR="008837F9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هایی</w:t>
      </w:r>
      <w:r w:rsidR="008837F9">
        <w:rPr>
          <w:rFonts w:cs="B Nazanin" w:hint="cs"/>
          <w:sz w:val="28"/>
          <w:szCs w:val="28"/>
          <w:rtl/>
        </w:rPr>
        <w:t>) بر اساس موضوع‌ها</w:t>
      </w:r>
      <w:r>
        <w:rPr>
          <w:rFonts w:cs="B Nazanin" w:hint="cs"/>
          <w:sz w:val="28"/>
          <w:szCs w:val="28"/>
          <w:rtl/>
        </w:rPr>
        <w:t xml:space="preserve"> یا اطلاعات بازاریابی طراحی شده</w:t>
      </w:r>
      <w:r w:rsidR="008837F9">
        <w:rPr>
          <w:rFonts w:cs="B Nazanin" w:hint="cs"/>
          <w:sz w:val="28"/>
          <w:szCs w:val="28"/>
          <w:rtl/>
        </w:rPr>
        <w:t>‌اند. در این سایت</w:t>
      </w:r>
      <w:r>
        <w:rPr>
          <w:rFonts w:cs="B Nazanin" w:hint="cs"/>
          <w:sz w:val="28"/>
          <w:szCs w:val="28"/>
          <w:rtl/>
        </w:rPr>
        <w:t xml:space="preserve"> به کاربران اجازه داده می</w:t>
      </w:r>
      <w:r w:rsidR="008837F9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شود که </w:t>
      </w:r>
      <w:r w:rsidR="008837F9">
        <w:rPr>
          <w:rFonts w:cs="B Nazanin" w:hint="cs"/>
          <w:sz w:val="28"/>
          <w:szCs w:val="28"/>
          <w:rtl/>
        </w:rPr>
        <w:t xml:space="preserve">در </w:t>
      </w:r>
      <w:r>
        <w:rPr>
          <w:rFonts w:cs="B Nazanin" w:hint="cs"/>
          <w:sz w:val="28"/>
          <w:szCs w:val="28"/>
          <w:rtl/>
        </w:rPr>
        <w:t>خبرنامه</w:t>
      </w:r>
      <w:r w:rsidR="008837F9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های منتشرشده در شرکت </w:t>
      </w:r>
      <w:r w:rsidR="008837F9">
        <w:rPr>
          <w:rFonts w:cs="B Nazanin" w:hint="cs"/>
          <w:sz w:val="28"/>
          <w:szCs w:val="28"/>
          <w:rtl/>
        </w:rPr>
        <w:t xml:space="preserve">عضو </w:t>
      </w:r>
      <w:r>
        <w:rPr>
          <w:rFonts w:cs="B Nazanin" w:hint="cs"/>
          <w:sz w:val="28"/>
          <w:szCs w:val="28"/>
          <w:rtl/>
        </w:rPr>
        <w:t xml:space="preserve">شوند. بخشی از </w:t>
      </w:r>
      <w:r w:rsidR="000200B4">
        <w:rPr>
          <w:rFonts w:cs="B Nazanin" w:hint="cs"/>
          <w:sz w:val="28"/>
          <w:szCs w:val="28"/>
          <w:rtl/>
        </w:rPr>
        <w:t>برگۀ (</w:t>
      </w:r>
      <w:r>
        <w:rPr>
          <w:rFonts w:cs="B Nazanin" w:hint="cs"/>
          <w:sz w:val="28"/>
          <w:szCs w:val="28"/>
          <w:rtl/>
        </w:rPr>
        <w:t>فرم</w:t>
      </w:r>
      <w:r w:rsidR="000200B4">
        <w:rPr>
          <w:rFonts w:cs="B Nazanin" w:hint="cs"/>
          <w:sz w:val="28"/>
          <w:szCs w:val="28"/>
          <w:rtl/>
        </w:rPr>
        <w:t>)</w:t>
      </w:r>
      <w:r>
        <w:rPr>
          <w:rFonts w:cs="B Nazanin" w:hint="cs"/>
          <w:sz w:val="28"/>
          <w:szCs w:val="28"/>
          <w:rtl/>
        </w:rPr>
        <w:t xml:space="preserve"> اطلاعات بازاریابی شامل </w:t>
      </w:r>
      <w:r w:rsidR="00F0787C">
        <w:rPr>
          <w:rFonts w:cs="B Nazanin" w:hint="cs"/>
          <w:sz w:val="28"/>
          <w:szCs w:val="28"/>
          <w:rtl/>
        </w:rPr>
        <w:t>فیلد</w:t>
      </w:r>
      <w:r>
        <w:rPr>
          <w:rFonts w:cs="B Nazanin" w:hint="cs"/>
          <w:sz w:val="28"/>
          <w:szCs w:val="28"/>
          <w:rtl/>
        </w:rPr>
        <w:t>هایی نظیر نام</w:t>
      </w:r>
      <w:r w:rsidR="000200B4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</w:t>
      </w:r>
      <w:r w:rsidR="000200B4">
        <w:rPr>
          <w:rFonts w:cs="B Nazanin" w:hint="cs"/>
          <w:sz w:val="28"/>
          <w:szCs w:val="28"/>
          <w:rtl/>
        </w:rPr>
        <w:t>نشانی</w:t>
      </w:r>
      <w:r>
        <w:rPr>
          <w:rFonts w:cs="B Nazanin" w:hint="cs"/>
          <w:sz w:val="28"/>
          <w:szCs w:val="28"/>
          <w:rtl/>
        </w:rPr>
        <w:t xml:space="preserve"> </w:t>
      </w:r>
      <w:r w:rsidR="000200B4">
        <w:rPr>
          <w:rFonts w:cs="B Nazanin" w:hint="cs"/>
          <w:sz w:val="28"/>
          <w:szCs w:val="28"/>
          <w:rtl/>
        </w:rPr>
        <w:t>(</w:t>
      </w:r>
      <w:r>
        <w:rPr>
          <w:rFonts w:cs="B Nazanin" w:hint="cs"/>
          <w:sz w:val="28"/>
          <w:szCs w:val="28"/>
          <w:rtl/>
        </w:rPr>
        <w:t>خیابان</w:t>
      </w:r>
      <w:r w:rsidR="000200B4">
        <w:rPr>
          <w:rFonts w:cs="B Nazanin" w:hint="cs"/>
          <w:sz w:val="28"/>
          <w:szCs w:val="28"/>
          <w:rtl/>
        </w:rPr>
        <w:t xml:space="preserve"> و</w:t>
      </w:r>
      <w:r>
        <w:rPr>
          <w:rFonts w:cs="B Nazanin" w:hint="cs"/>
          <w:sz w:val="28"/>
          <w:szCs w:val="28"/>
          <w:rtl/>
        </w:rPr>
        <w:t xml:space="preserve"> شهر محل </w:t>
      </w:r>
      <w:r w:rsidR="00F0787C">
        <w:rPr>
          <w:rFonts w:cs="B Nazanin" w:hint="cs"/>
          <w:sz w:val="28"/>
          <w:szCs w:val="28"/>
          <w:rtl/>
        </w:rPr>
        <w:t>زندگی</w:t>
      </w:r>
      <w:r w:rsidR="000200B4">
        <w:rPr>
          <w:rFonts w:cs="B Nazanin" w:hint="cs"/>
          <w:sz w:val="28"/>
          <w:szCs w:val="28"/>
          <w:rtl/>
        </w:rPr>
        <w:t>)</w:t>
      </w:r>
      <w:r w:rsidR="00F0787C">
        <w:rPr>
          <w:rFonts w:cs="B Nazanin" w:hint="cs"/>
          <w:sz w:val="28"/>
          <w:szCs w:val="28"/>
          <w:rtl/>
        </w:rPr>
        <w:t xml:space="preserve"> و همچنین کد پستی کاربران ا</w:t>
      </w:r>
      <w:r>
        <w:rPr>
          <w:rFonts w:cs="B Nazanin" w:hint="cs"/>
          <w:sz w:val="28"/>
          <w:szCs w:val="28"/>
          <w:rtl/>
        </w:rPr>
        <w:t xml:space="preserve">ست که </w:t>
      </w:r>
      <w:r w:rsidR="000200B4">
        <w:rPr>
          <w:rFonts w:cs="B Nazanin" w:hint="cs"/>
          <w:sz w:val="28"/>
          <w:szCs w:val="28"/>
          <w:rtl/>
        </w:rPr>
        <w:t>باید توسط آن‌ها</w:t>
      </w:r>
      <w:r>
        <w:rPr>
          <w:rFonts w:cs="B Nazanin" w:hint="cs"/>
          <w:sz w:val="28"/>
          <w:szCs w:val="28"/>
          <w:rtl/>
        </w:rPr>
        <w:t xml:space="preserve"> </w:t>
      </w:r>
      <w:r w:rsidR="000200B4">
        <w:rPr>
          <w:rFonts w:cs="B Nazanin" w:hint="cs"/>
          <w:sz w:val="28"/>
          <w:szCs w:val="28"/>
          <w:rtl/>
        </w:rPr>
        <w:t>پُر شوند</w:t>
      </w:r>
      <w:r>
        <w:rPr>
          <w:rFonts w:cs="B Nazanin" w:hint="cs"/>
          <w:sz w:val="28"/>
          <w:szCs w:val="28"/>
          <w:rtl/>
        </w:rPr>
        <w:t>. بخش دیگر شامل چندین</w:t>
      </w:r>
      <w:r w:rsidR="000200B4">
        <w:rPr>
          <w:rFonts w:cs="B Nazanin" w:hint="cs"/>
          <w:sz w:val="28"/>
          <w:szCs w:val="28"/>
          <w:rtl/>
        </w:rPr>
        <w:t xml:space="preserve"> </w:t>
      </w:r>
      <w:r w:rsidR="00F0787C">
        <w:rPr>
          <w:rFonts w:cs="B Nazanin"/>
          <w:sz w:val="28"/>
          <w:szCs w:val="28"/>
        </w:rPr>
        <w:t>check box</w:t>
      </w:r>
      <w:r>
        <w:rPr>
          <w:rFonts w:cs="B Nazanin" w:hint="cs"/>
          <w:sz w:val="28"/>
          <w:szCs w:val="28"/>
          <w:rtl/>
        </w:rPr>
        <w:t xml:space="preserve"> است که بر</w:t>
      </w:r>
      <w:r w:rsidR="000200B4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اساس آن</w:t>
      </w:r>
      <w:r w:rsidR="000200B4">
        <w:rPr>
          <w:rFonts w:cs="B Nazanin" w:hint="cs"/>
          <w:sz w:val="28"/>
          <w:szCs w:val="28"/>
          <w:rtl/>
        </w:rPr>
        <w:t>‌ها</w:t>
      </w:r>
      <w:r>
        <w:rPr>
          <w:rFonts w:cs="B Nazanin" w:hint="cs"/>
          <w:sz w:val="28"/>
          <w:szCs w:val="28"/>
          <w:rtl/>
        </w:rPr>
        <w:t xml:space="preserve"> کاربر می</w:t>
      </w:r>
      <w:r w:rsidR="000200B4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تواند </w:t>
      </w:r>
      <w:r w:rsidR="000200B4">
        <w:rPr>
          <w:rFonts w:cs="B Nazanin" w:hint="cs"/>
          <w:sz w:val="28"/>
          <w:szCs w:val="28"/>
          <w:rtl/>
        </w:rPr>
        <w:t>خبرنامه‌ای را برگزیند که تمایل دارد دریافت کند.</w:t>
      </w:r>
      <w:r>
        <w:rPr>
          <w:rFonts w:cs="B Nazanin" w:hint="cs"/>
          <w:sz w:val="28"/>
          <w:szCs w:val="28"/>
          <w:rtl/>
        </w:rPr>
        <w:t xml:space="preserve"> با این حال</w:t>
      </w:r>
      <w:r w:rsidR="000200B4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Tab</w:t>
      </w:r>
      <w:r w:rsidR="000200B4">
        <w:rPr>
          <w:rFonts w:cs="B Nazanin"/>
          <w:sz w:val="28"/>
          <w:szCs w:val="28"/>
        </w:rPr>
        <w:t xml:space="preserve"> </w:t>
      </w:r>
      <w:r>
        <w:rPr>
          <w:rFonts w:cs="B Nazanin"/>
          <w:sz w:val="28"/>
          <w:szCs w:val="28"/>
        </w:rPr>
        <w:t>order</w:t>
      </w:r>
      <w:r>
        <w:rPr>
          <w:rFonts w:cs="B Nazanin" w:hint="cs"/>
          <w:sz w:val="28"/>
          <w:szCs w:val="28"/>
          <w:rtl/>
        </w:rPr>
        <w:t xml:space="preserve"> برای پرش میان </w:t>
      </w:r>
      <w:r w:rsidR="000B6A91">
        <w:rPr>
          <w:rFonts w:cs="B Nazanin" w:hint="cs"/>
          <w:sz w:val="28"/>
          <w:szCs w:val="28"/>
          <w:rtl/>
        </w:rPr>
        <w:t>برگه‌ها (فرم‌</w:t>
      </w:r>
      <w:r>
        <w:rPr>
          <w:rFonts w:cs="B Nazanin" w:hint="cs"/>
          <w:sz w:val="28"/>
          <w:szCs w:val="28"/>
          <w:rtl/>
        </w:rPr>
        <w:t>ها</w:t>
      </w:r>
      <w:r w:rsidR="000B6A91">
        <w:rPr>
          <w:rFonts w:cs="B Nazanin" w:hint="cs"/>
          <w:sz w:val="28"/>
          <w:szCs w:val="28"/>
          <w:rtl/>
        </w:rPr>
        <w:t>)</w:t>
      </w:r>
      <w:r>
        <w:rPr>
          <w:rFonts w:cs="B Nazanin" w:hint="cs"/>
          <w:sz w:val="28"/>
          <w:szCs w:val="28"/>
          <w:rtl/>
        </w:rPr>
        <w:t xml:space="preserve"> و فیلدها در</w:t>
      </w:r>
      <w:r w:rsidR="000B6A91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بخش جداگانه</w:t>
      </w:r>
      <w:r w:rsidR="000B6A91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ای از </w:t>
      </w:r>
      <w:r w:rsidR="000B6A91">
        <w:rPr>
          <w:rFonts w:cs="B Nazanin" w:hint="cs"/>
          <w:sz w:val="28"/>
          <w:szCs w:val="28"/>
          <w:rtl/>
        </w:rPr>
        <w:t>برگه (</w:t>
      </w:r>
      <w:r>
        <w:rPr>
          <w:rFonts w:cs="B Nazanin" w:hint="cs"/>
          <w:sz w:val="28"/>
          <w:szCs w:val="28"/>
          <w:rtl/>
        </w:rPr>
        <w:t>فرم</w:t>
      </w:r>
      <w:r w:rsidR="000B6A91">
        <w:rPr>
          <w:rFonts w:cs="B Nazanin" w:hint="cs"/>
          <w:sz w:val="28"/>
          <w:szCs w:val="28"/>
          <w:rtl/>
        </w:rPr>
        <w:t>)</w:t>
      </w:r>
      <w:r>
        <w:rPr>
          <w:rFonts w:cs="B Nazanin" w:hint="cs"/>
          <w:sz w:val="28"/>
          <w:szCs w:val="28"/>
          <w:rtl/>
        </w:rPr>
        <w:t xml:space="preserve"> قرار دارد</w:t>
      </w:r>
      <w:r w:rsidR="008E5C29">
        <w:rPr>
          <w:rFonts w:cs="B Nazanin" w:hint="cs"/>
          <w:sz w:val="28"/>
          <w:szCs w:val="28"/>
          <w:rtl/>
        </w:rPr>
        <w:t>؛</w:t>
      </w:r>
      <w:r>
        <w:rPr>
          <w:rFonts w:cs="B Nazanin" w:hint="cs"/>
          <w:sz w:val="28"/>
          <w:szCs w:val="28"/>
          <w:rtl/>
        </w:rPr>
        <w:t xml:space="preserve"> بنابراین تمرکز از فیلد</w:t>
      </w:r>
      <w:r w:rsidR="00F0787C">
        <w:rPr>
          <w:rFonts w:cs="B Nazanin" w:hint="cs"/>
          <w:sz w:val="28"/>
          <w:szCs w:val="28"/>
          <w:rtl/>
        </w:rPr>
        <w:t xml:space="preserve"> </w:t>
      </w:r>
      <w:r w:rsidR="000B6A91">
        <w:rPr>
          <w:rFonts w:cs="B Lotus" w:hint="cs"/>
          <w:sz w:val="28"/>
          <w:szCs w:val="28"/>
          <w:rtl/>
        </w:rPr>
        <w:t>«</w:t>
      </w:r>
      <w:r w:rsidR="00F0787C">
        <w:rPr>
          <w:rFonts w:cs="B Nazanin" w:hint="cs"/>
          <w:sz w:val="28"/>
          <w:szCs w:val="28"/>
          <w:rtl/>
        </w:rPr>
        <w:t>ن</w:t>
      </w:r>
      <w:r>
        <w:rPr>
          <w:rFonts w:cs="B Nazanin" w:hint="cs"/>
          <w:sz w:val="28"/>
          <w:szCs w:val="28"/>
          <w:rtl/>
        </w:rPr>
        <w:t>ام</w:t>
      </w:r>
      <w:r w:rsidR="000B6A91">
        <w:rPr>
          <w:rFonts w:cs="B Lotus" w:hint="cs"/>
          <w:sz w:val="28"/>
          <w:szCs w:val="28"/>
          <w:rtl/>
        </w:rPr>
        <w:t>»</w:t>
      </w:r>
      <w:r>
        <w:rPr>
          <w:rFonts w:cs="B Nazanin" w:hint="cs"/>
          <w:sz w:val="28"/>
          <w:szCs w:val="28"/>
          <w:rtl/>
        </w:rPr>
        <w:t xml:space="preserve"> به سمت </w:t>
      </w:r>
      <w:r w:rsidR="00F0787C">
        <w:rPr>
          <w:rFonts w:cs="B Nazanin"/>
          <w:sz w:val="28"/>
          <w:szCs w:val="28"/>
        </w:rPr>
        <w:t>check box</w:t>
      </w:r>
      <w:r>
        <w:rPr>
          <w:rFonts w:cs="B Nazanin" w:hint="cs"/>
          <w:sz w:val="28"/>
          <w:szCs w:val="28"/>
          <w:rtl/>
        </w:rPr>
        <w:t xml:space="preserve">ها و سپس </w:t>
      </w:r>
      <w:r w:rsidR="000B6A91">
        <w:rPr>
          <w:rFonts w:cs="B Nazanin" w:hint="cs"/>
          <w:sz w:val="28"/>
          <w:szCs w:val="28"/>
          <w:rtl/>
        </w:rPr>
        <w:t>نشانی</w:t>
      </w:r>
      <w:r>
        <w:rPr>
          <w:rFonts w:cs="B Nazanin" w:hint="cs"/>
          <w:sz w:val="28"/>
          <w:szCs w:val="28"/>
          <w:rtl/>
        </w:rPr>
        <w:t xml:space="preserve"> خیابان و پس از آن چک باکس دیگر</w:t>
      </w:r>
      <w:r w:rsidR="000B6A91">
        <w:rPr>
          <w:rFonts w:cs="B Nazanin" w:hint="cs"/>
          <w:sz w:val="28"/>
          <w:szCs w:val="28"/>
          <w:rtl/>
        </w:rPr>
        <w:t xml:space="preserve"> حرکت می‌کند</w:t>
      </w:r>
      <w:r>
        <w:rPr>
          <w:rFonts w:cs="B Nazanin" w:hint="cs"/>
          <w:sz w:val="28"/>
          <w:szCs w:val="28"/>
          <w:rtl/>
        </w:rPr>
        <w:t>.</w:t>
      </w:r>
    </w:p>
    <w:p w:rsidR="007E692D" w:rsidRDefault="007E692D" w:rsidP="000B6A91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برای جمع</w:t>
      </w:r>
      <w:r w:rsidR="000B6A91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بندی این مثال باید گفت که در این </w:t>
      </w:r>
      <w:r w:rsidR="008E5C29">
        <w:rPr>
          <w:rFonts w:cs="B Nazanin" w:hint="cs"/>
          <w:sz w:val="28"/>
          <w:szCs w:val="28"/>
          <w:rtl/>
        </w:rPr>
        <w:t>وب‌سایت</w:t>
      </w:r>
      <w:r>
        <w:rPr>
          <w:rFonts w:cs="B Nazanin" w:hint="cs"/>
          <w:sz w:val="28"/>
          <w:szCs w:val="28"/>
          <w:rtl/>
        </w:rPr>
        <w:t xml:space="preserve"> به دلیل اینکه طراح به دنبال راحتی و</w:t>
      </w:r>
      <w:r w:rsidR="000B6A91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سرعت</w:t>
      </w:r>
      <w:r w:rsidR="00491660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تمرکز کاربر بوده</w:t>
      </w:r>
      <w:r w:rsidR="000B6A91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فیلدها </w:t>
      </w:r>
      <w:r w:rsidR="000B6A91">
        <w:rPr>
          <w:rFonts w:cs="B Nazanin" w:hint="cs"/>
          <w:sz w:val="28"/>
          <w:szCs w:val="28"/>
          <w:rtl/>
        </w:rPr>
        <w:t xml:space="preserve">را </w:t>
      </w:r>
      <w:r>
        <w:rPr>
          <w:rFonts w:cs="B Nazanin" w:hint="cs"/>
          <w:sz w:val="28"/>
          <w:szCs w:val="28"/>
          <w:rtl/>
        </w:rPr>
        <w:t>بین چک باکس</w:t>
      </w:r>
      <w:r w:rsidR="000B6A91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 xml:space="preserve">ها </w:t>
      </w:r>
      <w:r w:rsidR="000B6A91">
        <w:rPr>
          <w:rFonts w:cs="B Nazanin" w:hint="cs"/>
          <w:sz w:val="28"/>
          <w:szCs w:val="28"/>
          <w:rtl/>
        </w:rPr>
        <w:t>گذاشته و در بخش انتهایی آن دکمۀ تأ</w:t>
      </w:r>
      <w:r>
        <w:rPr>
          <w:rFonts w:cs="B Nazanin" w:hint="cs"/>
          <w:sz w:val="28"/>
          <w:szCs w:val="28"/>
          <w:rtl/>
        </w:rPr>
        <w:t xml:space="preserve">یید را </w:t>
      </w:r>
      <w:r w:rsidR="000B6A91">
        <w:rPr>
          <w:rFonts w:cs="B Nazanin" w:hint="cs"/>
          <w:sz w:val="28"/>
          <w:szCs w:val="28"/>
          <w:rtl/>
        </w:rPr>
        <w:t xml:space="preserve">قرار داده </w:t>
      </w:r>
      <w:r>
        <w:rPr>
          <w:rFonts w:cs="B Nazanin" w:hint="cs"/>
          <w:sz w:val="28"/>
          <w:szCs w:val="28"/>
          <w:rtl/>
        </w:rPr>
        <w:t>است.</w:t>
      </w:r>
    </w:p>
    <w:p w:rsidR="00196AF2" w:rsidRPr="00196AF2" w:rsidRDefault="00FB4A68" w:rsidP="000B6A91">
      <w:pPr>
        <w:pStyle w:val="Heading2"/>
        <w:numPr>
          <w:ilvl w:val="1"/>
          <w:numId w:val="9"/>
        </w:numPr>
        <w:rPr>
          <w:rFonts w:cs="B Nazanin"/>
          <w:color w:val="auto"/>
          <w:sz w:val="28"/>
          <w:szCs w:val="28"/>
          <w:rtl/>
        </w:rPr>
      </w:pPr>
      <w:bookmarkStart w:id="26" w:name="_Toc501202816"/>
      <w:r w:rsidRPr="00196AF2">
        <w:rPr>
          <w:rFonts w:cs="B Nazanin" w:hint="cs"/>
          <w:color w:val="auto"/>
          <w:sz w:val="28"/>
          <w:szCs w:val="28"/>
          <w:rtl/>
        </w:rPr>
        <w:t xml:space="preserve">مثال: </w:t>
      </w:r>
      <w:r w:rsidR="004947E5">
        <w:rPr>
          <w:rFonts w:cs="B Nazanin" w:hint="cs"/>
          <w:color w:val="auto"/>
          <w:sz w:val="28"/>
          <w:szCs w:val="28"/>
          <w:rtl/>
        </w:rPr>
        <w:t>استفاده از کلیدهای جهت</w:t>
      </w:r>
      <w:r w:rsidR="000B6A91">
        <w:rPr>
          <w:rFonts w:cs="B Nazanin" w:hint="eastAsia"/>
          <w:color w:val="auto"/>
          <w:sz w:val="28"/>
          <w:szCs w:val="28"/>
          <w:rtl/>
        </w:rPr>
        <w:t>‌</w:t>
      </w:r>
      <w:r w:rsidR="004947E5">
        <w:rPr>
          <w:rFonts w:cs="B Nazanin" w:hint="cs"/>
          <w:color w:val="auto"/>
          <w:sz w:val="28"/>
          <w:szCs w:val="28"/>
          <w:rtl/>
        </w:rPr>
        <w:t>دار صفحه</w:t>
      </w:r>
      <w:r w:rsidR="000B6A91">
        <w:rPr>
          <w:rFonts w:cs="B Nazanin" w:hint="eastAsia"/>
          <w:color w:val="auto"/>
          <w:sz w:val="28"/>
          <w:szCs w:val="28"/>
          <w:rtl/>
        </w:rPr>
        <w:t>‌</w:t>
      </w:r>
      <w:r w:rsidR="004947E5">
        <w:rPr>
          <w:rFonts w:cs="B Nazanin" w:hint="cs"/>
          <w:color w:val="auto"/>
          <w:sz w:val="28"/>
          <w:szCs w:val="28"/>
          <w:rtl/>
        </w:rPr>
        <w:t>کلید در تغییر تمرکز بین کنترل</w:t>
      </w:r>
      <w:r w:rsidR="000B6A91">
        <w:rPr>
          <w:rFonts w:cs="B Nazanin" w:hint="eastAsia"/>
          <w:color w:val="auto"/>
          <w:sz w:val="28"/>
          <w:szCs w:val="28"/>
          <w:rtl/>
        </w:rPr>
        <w:t>‌</w:t>
      </w:r>
      <w:r w:rsidR="004947E5">
        <w:rPr>
          <w:rFonts w:cs="B Nazanin" w:hint="cs"/>
          <w:color w:val="auto"/>
          <w:sz w:val="28"/>
          <w:szCs w:val="28"/>
          <w:rtl/>
        </w:rPr>
        <w:t>ها</w:t>
      </w:r>
      <w:bookmarkEnd w:id="26"/>
    </w:p>
    <w:p w:rsidR="00FB4A68" w:rsidRDefault="00FB4A68" w:rsidP="000B6A91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یک صفح</w:t>
      </w:r>
      <w:r w:rsidR="000B6A91">
        <w:rPr>
          <w:rFonts w:cs="B Nazanin" w:hint="cs"/>
          <w:sz w:val="28"/>
          <w:szCs w:val="28"/>
          <w:rtl/>
        </w:rPr>
        <w:t>ۀ</w:t>
      </w:r>
      <w:r>
        <w:rPr>
          <w:rFonts w:cs="B Nazanin" w:hint="cs"/>
          <w:sz w:val="28"/>
          <w:szCs w:val="28"/>
          <w:rtl/>
        </w:rPr>
        <w:t xml:space="preserve"> وب وجود دارد که در </w:t>
      </w:r>
      <w:r w:rsidR="000B6A91">
        <w:rPr>
          <w:rFonts w:cs="B Nazanin" w:hint="cs"/>
          <w:sz w:val="28"/>
          <w:szCs w:val="28"/>
          <w:rtl/>
        </w:rPr>
        <w:t>آن</w:t>
      </w:r>
      <w:r>
        <w:rPr>
          <w:rFonts w:cs="B Nazanin" w:hint="cs"/>
          <w:sz w:val="28"/>
          <w:szCs w:val="28"/>
          <w:rtl/>
        </w:rPr>
        <w:t xml:space="preserve"> سه کنترل قرار داده شده است</w:t>
      </w:r>
      <w:r w:rsidR="000B6A91">
        <w:rPr>
          <w:rFonts w:cs="B Nazanin" w:hint="cs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کاربر می</w:t>
      </w:r>
      <w:r w:rsidR="000B6A91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تواند با دکمه</w:t>
      </w:r>
      <w:r w:rsidR="000B6A91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های جهت</w:t>
      </w:r>
      <w:r w:rsidR="000B6A91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دار بالا</w:t>
      </w:r>
      <w:r w:rsidR="000B6A91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و پایین تمرکز خود را روی این سه کنترل یا سه </w:t>
      </w:r>
      <w:r>
        <w:rPr>
          <w:rFonts w:cs="B Nazanin"/>
          <w:sz w:val="28"/>
          <w:szCs w:val="28"/>
        </w:rPr>
        <w:t>node</w:t>
      </w:r>
      <w:r>
        <w:rPr>
          <w:rFonts w:cs="B Nazanin" w:hint="cs"/>
          <w:sz w:val="28"/>
          <w:szCs w:val="28"/>
          <w:rtl/>
        </w:rPr>
        <w:t xml:space="preserve"> تغییر بدهد</w:t>
      </w:r>
      <w:r w:rsidR="000B6A91">
        <w:rPr>
          <w:rFonts w:cs="B Nazanin" w:hint="cs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همچنین کاربر می</w:t>
      </w:r>
      <w:r w:rsidR="000B6A91">
        <w:rPr>
          <w:rFonts w:cs="B Nazanin" w:hint="cs"/>
          <w:sz w:val="28"/>
          <w:szCs w:val="28"/>
          <w:rtl/>
        </w:rPr>
        <w:t>‌</w:t>
      </w:r>
      <w:r>
        <w:rPr>
          <w:rFonts w:cs="B Nazanin" w:hint="cs"/>
          <w:sz w:val="28"/>
          <w:szCs w:val="28"/>
          <w:rtl/>
        </w:rPr>
        <w:t>تواند با فشار دادن دکم</w:t>
      </w:r>
      <w:r w:rsidR="000B6A91">
        <w:rPr>
          <w:rFonts w:cs="B Nazanin" w:hint="cs"/>
          <w:sz w:val="28"/>
          <w:szCs w:val="28"/>
          <w:rtl/>
        </w:rPr>
        <w:t>ۀ</w:t>
      </w:r>
      <w:r>
        <w:rPr>
          <w:rFonts w:cs="B Nazanin" w:hint="cs"/>
          <w:sz w:val="28"/>
          <w:szCs w:val="28"/>
          <w:rtl/>
        </w:rPr>
        <w:t xml:space="preserve"> راست</w:t>
      </w:r>
      <w:r w:rsidR="000B6A91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راهبری خود را در میان صفحات وب توسعه بدهد و</w:t>
      </w:r>
      <w:r w:rsidR="000B6A91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با استفاده از دکم</w:t>
      </w:r>
      <w:r w:rsidR="000B6A91">
        <w:rPr>
          <w:rFonts w:cs="B Nazanin" w:hint="cs"/>
          <w:sz w:val="28"/>
          <w:szCs w:val="28"/>
          <w:rtl/>
        </w:rPr>
        <w:t>ۀ</w:t>
      </w:r>
      <w:r>
        <w:rPr>
          <w:rFonts w:cs="B Nazanin" w:hint="cs"/>
          <w:sz w:val="28"/>
          <w:szCs w:val="28"/>
          <w:rtl/>
        </w:rPr>
        <w:t xml:space="preserve"> رو به پایین روی کنترل جدید تمرکز کند.</w:t>
      </w:r>
    </w:p>
    <w:sectPr w:rsidR="00FB4A68" w:rsidSect="00A20CAC">
      <w:headerReference w:type="default" r:id="rId15"/>
      <w:footnotePr>
        <w:numRestart w:val="eachPage"/>
      </w:footnotePr>
      <w:type w:val="continuous"/>
      <w:pgSz w:w="12242" w:h="15842" w:code="1"/>
      <w:pgMar w:top="1134" w:right="1440" w:bottom="1701" w:left="1440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C9F" w:rsidRDefault="00223C9F" w:rsidP="00897E51">
      <w:pPr>
        <w:spacing w:after="0" w:line="240" w:lineRule="auto"/>
      </w:pPr>
      <w:r>
        <w:separator/>
      </w:r>
    </w:p>
  </w:endnote>
  <w:endnote w:type="continuationSeparator" w:id="0">
    <w:p w:rsidR="00223C9F" w:rsidRDefault="00223C9F" w:rsidP="00897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2465013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6A91" w:rsidRDefault="00A56C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6A91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0B6A91" w:rsidRDefault="000B6A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7909336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6A91" w:rsidRDefault="00A56C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7011">
          <w:rPr>
            <w:noProof/>
            <w:rtl/>
          </w:rPr>
          <w:t>6</w:t>
        </w:r>
        <w:r>
          <w:rPr>
            <w:noProof/>
          </w:rPr>
          <w:fldChar w:fldCharType="end"/>
        </w:r>
      </w:p>
    </w:sdtContent>
  </w:sdt>
  <w:p w:rsidR="000B6A91" w:rsidRDefault="000B6A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C9F" w:rsidRDefault="00223C9F" w:rsidP="00897E51">
      <w:pPr>
        <w:spacing w:after="0" w:line="240" w:lineRule="auto"/>
      </w:pPr>
      <w:r>
        <w:separator/>
      </w:r>
    </w:p>
  </w:footnote>
  <w:footnote w:type="continuationSeparator" w:id="0">
    <w:p w:rsidR="00223C9F" w:rsidRDefault="00223C9F" w:rsidP="00897E51">
      <w:pPr>
        <w:spacing w:after="0" w:line="240" w:lineRule="auto"/>
      </w:pPr>
      <w:r>
        <w:continuationSeparator/>
      </w:r>
    </w:p>
  </w:footnote>
  <w:footnote w:id="1">
    <w:p w:rsidR="000B6A91" w:rsidRDefault="000B6A91" w:rsidP="00B600EF">
      <w:pPr>
        <w:pStyle w:val="FootnoteText"/>
        <w:tabs>
          <w:tab w:val="right" w:pos="9404"/>
        </w:tabs>
        <w:rPr>
          <w:rtl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0B6A91" w:rsidRPr="00605FBA" w:rsidRDefault="000B6A91" w:rsidP="00B600EF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:rsidR="000B6A91" w:rsidRPr="00605FBA" w:rsidRDefault="000B6A91" w:rsidP="00B600EF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:rsidR="000B6A91" w:rsidRPr="00605FBA" w:rsidRDefault="000B6A91" w:rsidP="00B600EF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0B6A91" w:rsidRPr="00605FBA" w:rsidRDefault="000B6A91" w:rsidP="00B600EF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A91" w:rsidRPr="00A20CAC" w:rsidRDefault="000B6A91" w:rsidP="00B600EF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</w:t>
    </w:r>
    <w:r>
      <w:rPr>
        <w:rFonts w:eastAsia="Calibri" w:hint="cs"/>
        <w:b/>
        <w:bCs/>
        <w:szCs w:val="24"/>
        <w:rtl/>
      </w:rPr>
      <w:t>ۀ...................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A91" w:rsidRPr="00A20CAC" w:rsidRDefault="000B6A91" w:rsidP="00494C09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</w:t>
    </w:r>
    <w:r w:rsidR="00494C09">
      <w:rPr>
        <w:rFonts w:eastAsia="Calibri" w:hint="cs"/>
        <w:b/>
        <w:bCs/>
        <w:szCs w:val="24"/>
        <w:rtl/>
      </w:rPr>
      <w:t>ۀ</w:t>
    </w:r>
    <w:r>
      <w:rPr>
        <w:rFonts w:eastAsia="Calibri" w:hint="cs"/>
        <w:b/>
        <w:bCs/>
        <w:szCs w:val="24"/>
        <w:rtl/>
      </w:rPr>
      <w:t>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40C0D"/>
    <w:multiLevelType w:val="multilevel"/>
    <w:tmpl w:val="F5A2D00E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F736EE9"/>
    <w:multiLevelType w:val="hybridMultilevel"/>
    <w:tmpl w:val="430EF7D6"/>
    <w:lvl w:ilvl="0" w:tplc="49A47A1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F0369"/>
    <w:multiLevelType w:val="multilevel"/>
    <w:tmpl w:val="F76CB4F4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B731BD8"/>
    <w:multiLevelType w:val="multilevel"/>
    <w:tmpl w:val="F76CB4F4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EB75BEB"/>
    <w:multiLevelType w:val="hybridMultilevel"/>
    <w:tmpl w:val="50F68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850BCA"/>
    <w:multiLevelType w:val="multilevel"/>
    <w:tmpl w:val="E6F0127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6C8C751F"/>
    <w:multiLevelType w:val="multilevel"/>
    <w:tmpl w:val="85B886C0"/>
    <w:lvl w:ilvl="0">
      <w:start w:val="3"/>
      <w:numFmt w:val="decimal"/>
      <w:lvlText w:val="%1"/>
      <w:lvlJc w:val="left"/>
      <w:pPr>
        <w:ind w:left="405" w:hanging="405"/>
      </w:pPr>
      <w:rPr>
        <w:rFonts w:cs="B Nazanin"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7CD11E87"/>
    <w:multiLevelType w:val="hybridMultilevel"/>
    <w:tmpl w:val="D8DCF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662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19A4"/>
    <w:rsid w:val="00003C23"/>
    <w:rsid w:val="00006F0B"/>
    <w:rsid w:val="00016A61"/>
    <w:rsid w:val="000200B4"/>
    <w:rsid w:val="00022F6D"/>
    <w:rsid w:val="0002476D"/>
    <w:rsid w:val="0003367E"/>
    <w:rsid w:val="000570BB"/>
    <w:rsid w:val="00067D94"/>
    <w:rsid w:val="00074BB1"/>
    <w:rsid w:val="00095536"/>
    <w:rsid w:val="000B6A91"/>
    <w:rsid w:val="000E0A33"/>
    <w:rsid w:val="000E400A"/>
    <w:rsid w:val="000E55F4"/>
    <w:rsid w:val="000F38F5"/>
    <w:rsid w:val="001275E9"/>
    <w:rsid w:val="00165B50"/>
    <w:rsid w:val="00177978"/>
    <w:rsid w:val="001857B0"/>
    <w:rsid w:val="00196AF2"/>
    <w:rsid w:val="001A4451"/>
    <w:rsid w:val="001A7975"/>
    <w:rsid w:val="001C6A5C"/>
    <w:rsid w:val="001D6B17"/>
    <w:rsid w:val="00201614"/>
    <w:rsid w:val="00223C9F"/>
    <w:rsid w:val="0023194F"/>
    <w:rsid w:val="0025204C"/>
    <w:rsid w:val="002722FD"/>
    <w:rsid w:val="0027792F"/>
    <w:rsid w:val="00287C96"/>
    <w:rsid w:val="002B19A4"/>
    <w:rsid w:val="002C031F"/>
    <w:rsid w:val="002C0BC2"/>
    <w:rsid w:val="0030206A"/>
    <w:rsid w:val="00310321"/>
    <w:rsid w:val="00310783"/>
    <w:rsid w:val="00311284"/>
    <w:rsid w:val="00313633"/>
    <w:rsid w:val="00340666"/>
    <w:rsid w:val="003531C6"/>
    <w:rsid w:val="003738EF"/>
    <w:rsid w:val="0039591A"/>
    <w:rsid w:val="003A56F2"/>
    <w:rsid w:val="003A5B9D"/>
    <w:rsid w:val="003C10C4"/>
    <w:rsid w:val="003C1CD3"/>
    <w:rsid w:val="003C3708"/>
    <w:rsid w:val="003C5D78"/>
    <w:rsid w:val="004443A0"/>
    <w:rsid w:val="00456CAB"/>
    <w:rsid w:val="00466733"/>
    <w:rsid w:val="004900DC"/>
    <w:rsid w:val="00491660"/>
    <w:rsid w:val="00492D95"/>
    <w:rsid w:val="004947E5"/>
    <w:rsid w:val="00494C09"/>
    <w:rsid w:val="004A100C"/>
    <w:rsid w:val="004B4722"/>
    <w:rsid w:val="004B6E5C"/>
    <w:rsid w:val="004F77AD"/>
    <w:rsid w:val="00506720"/>
    <w:rsid w:val="005132BC"/>
    <w:rsid w:val="005308ED"/>
    <w:rsid w:val="005347C8"/>
    <w:rsid w:val="00555BD9"/>
    <w:rsid w:val="0057095F"/>
    <w:rsid w:val="005824E7"/>
    <w:rsid w:val="005A473C"/>
    <w:rsid w:val="005D424A"/>
    <w:rsid w:val="005E26F1"/>
    <w:rsid w:val="00633EA5"/>
    <w:rsid w:val="00635D94"/>
    <w:rsid w:val="00655E66"/>
    <w:rsid w:val="00660947"/>
    <w:rsid w:val="00672C7D"/>
    <w:rsid w:val="00686AA7"/>
    <w:rsid w:val="006D42C1"/>
    <w:rsid w:val="006E55AF"/>
    <w:rsid w:val="00734470"/>
    <w:rsid w:val="00747888"/>
    <w:rsid w:val="007A5D90"/>
    <w:rsid w:val="007C1CFA"/>
    <w:rsid w:val="007E692D"/>
    <w:rsid w:val="007F5DC3"/>
    <w:rsid w:val="007F67B7"/>
    <w:rsid w:val="008069A5"/>
    <w:rsid w:val="0081415B"/>
    <w:rsid w:val="008837F9"/>
    <w:rsid w:val="00897E51"/>
    <w:rsid w:val="008C1902"/>
    <w:rsid w:val="008D549B"/>
    <w:rsid w:val="008E5C29"/>
    <w:rsid w:val="0092576D"/>
    <w:rsid w:val="00963300"/>
    <w:rsid w:val="00994AB3"/>
    <w:rsid w:val="009B137E"/>
    <w:rsid w:val="009C4766"/>
    <w:rsid w:val="009C4E75"/>
    <w:rsid w:val="009F3B6E"/>
    <w:rsid w:val="00A02764"/>
    <w:rsid w:val="00A04D2D"/>
    <w:rsid w:val="00A20CAC"/>
    <w:rsid w:val="00A3626D"/>
    <w:rsid w:val="00A44AC4"/>
    <w:rsid w:val="00A50F29"/>
    <w:rsid w:val="00A53B33"/>
    <w:rsid w:val="00A549E2"/>
    <w:rsid w:val="00A56C34"/>
    <w:rsid w:val="00A64108"/>
    <w:rsid w:val="00A72818"/>
    <w:rsid w:val="00A940EA"/>
    <w:rsid w:val="00AA31F5"/>
    <w:rsid w:val="00AC7011"/>
    <w:rsid w:val="00AE4D03"/>
    <w:rsid w:val="00B4173A"/>
    <w:rsid w:val="00B543DB"/>
    <w:rsid w:val="00B600EF"/>
    <w:rsid w:val="00B659B2"/>
    <w:rsid w:val="00B730C9"/>
    <w:rsid w:val="00C27CB0"/>
    <w:rsid w:val="00C648FE"/>
    <w:rsid w:val="00CB56FF"/>
    <w:rsid w:val="00D3088C"/>
    <w:rsid w:val="00D3203B"/>
    <w:rsid w:val="00D3646F"/>
    <w:rsid w:val="00D5452B"/>
    <w:rsid w:val="00D56E72"/>
    <w:rsid w:val="00DA13FE"/>
    <w:rsid w:val="00DA640A"/>
    <w:rsid w:val="00DC77CB"/>
    <w:rsid w:val="00E115B4"/>
    <w:rsid w:val="00E72492"/>
    <w:rsid w:val="00EB5796"/>
    <w:rsid w:val="00ED6627"/>
    <w:rsid w:val="00EE16BF"/>
    <w:rsid w:val="00EE5B09"/>
    <w:rsid w:val="00F0787C"/>
    <w:rsid w:val="00F13F94"/>
    <w:rsid w:val="00F204EC"/>
    <w:rsid w:val="00F25463"/>
    <w:rsid w:val="00F3548C"/>
    <w:rsid w:val="00F741E2"/>
    <w:rsid w:val="00F91B45"/>
    <w:rsid w:val="00FA5696"/>
    <w:rsid w:val="00FA7BCF"/>
    <w:rsid w:val="00FB4A68"/>
    <w:rsid w:val="00FE5214"/>
    <w:rsid w:val="00FE6385"/>
    <w:rsid w:val="00FF42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CFA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C031F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4A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7E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E51"/>
  </w:style>
  <w:style w:type="paragraph" w:styleId="Footer">
    <w:name w:val="footer"/>
    <w:basedOn w:val="Normal"/>
    <w:link w:val="FooterChar"/>
    <w:uiPriority w:val="99"/>
    <w:unhideWhenUsed/>
    <w:rsid w:val="00897E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E51"/>
  </w:style>
  <w:style w:type="character" w:customStyle="1" w:styleId="Heading1Char">
    <w:name w:val="Heading 1 Char"/>
    <w:basedOn w:val="DefaultParagraphFont"/>
    <w:link w:val="Heading1"/>
    <w:uiPriority w:val="9"/>
    <w:rsid w:val="002C031F"/>
    <w:rPr>
      <w:rFonts w:asciiTheme="majorHAnsi" w:eastAsiaTheme="majorEastAsia" w:hAnsiTheme="majorHAnsi" w:cs="B Nazani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B4A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1C6A5C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C648F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648F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48F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4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451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1275E9"/>
    <w:pPr>
      <w:tabs>
        <w:tab w:val="left" w:pos="290"/>
        <w:tab w:val="right" w:leader="dot" w:pos="9017"/>
      </w:tabs>
      <w:spacing w:after="100"/>
    </w:pPr>
    <w:rPr>
      <w:lang w:bidi="ar-SA"/>
    </w:rPr>
  </w:style>
  <w:style w:type="character" w:styleId="Hyperlink">
    <w:name w:val="Hyperlink"/>
    <w:basedOn w:val="DefaultParagraphFont"/>
    <w:uiPriority w:val="99"/>
    <w:unhideWhenUsed/>
    <w:rsid w:val="001A4451"/>
    <w:rPr>
      <w:color w:val="0000FF" w:themeColor="hyperlink"/>
      <w:u w:val="single"/>
    </w:rPr>
  </w:style>
  <w:style w:type="paragraph" w:styleId="Title">
    <w:name w:val="Title"/>
    <w:aliases w:val="بند فرعی"/>
    <w:basedOn w:val="Normal"/>
    <w:next w:val="Normal"/>
    <w:link w:val="TitleChar"/>
    <w:qFormat/>
    <w:rsid w:val="00A20CAC"/>
    <w:pPr>
      <w:bidi w:val="0"/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aliases w:val="بند فرعی Char"/>
    <w:basedOn w:val="DefaultParagraphFont"/>
    <w:link w:val="Title"/>
    <w:rsid w:val="00A20CAC"/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paragraph" w:customStyle="1" w:styleId="MshTitle">
    <w:name w:val="Msh_Title"/>
    <w:basedOn w:val="Normal"/>
    <w:rsid w:val="00A20CAC"/>
    <w:pPr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</w:rPr>
  </w:style>
  <w:style w:type="character" w:styleId="BookTitle">
    <w:name w:val="Book Title"/>
    <w:basedOn w:val="DefaultParagraphFont"/>
    <w:uiPriority w:val="33"/>
    <w:qFormat/>
    <w:rsid w:val="00A20CAC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1275E9"/>
    <w:pPr>
      <w:tabs>
        <w:tab w:val="left" w:pos="857"/>
        <w:tab w:val="right" w:leader="dot" w:pos="9078"/>
      </w:tabs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B600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0EF"/>
    <w:pPr>
      <w:bidi w:val="0"/>
      <w:spacing w:line="240" w:lineRule="auto"/>
    </w:pPr>
    <w:rPr>
      <w:rFonts w:eastAsiaTheme="minorEastAsia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00EF"/>
    <w:rPr>
      <w:rFonts w:eastAsiaTheme="minorEastAsia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C031F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4A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7E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E51"/>
  </w:style>
  <w:style w:type="paragraph" w:styleId="Footer">
    <w:name w:val="footer"/>
    <w:basedOn w:val="Normal"/>
    <w:link w:val="FooterChar"/>
    <w:uiPriority w:val="99"/>
    <w:unhideWhenUsed/>
    <w:rsid w:val="00897E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E51"/>
  </w:style>
  <w:style w:type="character" w:customStyle="1" w:styleId="Heading1Char">
    <w:name w:val="Heading 1 Char"/>
    <w:basedOn w:val="DefaultParagraphFont"/>
    <w:link w:val="Heading1"/>
    <w:uiPriority w:val="9"/>
    <w:rsid w:val="002C031F"/>
    <w:rPr>
      <w:rFonts w:asciiTheme="majorHAnsi" w:eastAsiaTheme="majorEastAsia" w:hAnsiTheme="majorHAnsi" w:cs="B Nazani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B4A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1C6A5C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C648F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648F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48F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4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451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1275E9"/>
    <w:pPr>
      <w:tabs>
        <w:tab w:val="left" w:pos="290"/>
        <w:tab w:val="right" w:leader="dot" w:pos="9017"/>
      </w:tabs>
      <w:spacing w:after="100"/>
    </w:pPr>
    <w:rPr>
      <w:lang w:bidi="ar-SA"/>
    </w:rPr>
  </w:style>
  <w:style w:type="character" w:styleId="Hyperlink">
    <w:name w:val="Hyperlink"/>
    <w:basedOn w:val="DefaultParagraphFont"/>
    <w:uiPriority w:val="99"/>
    <w:unhideWhenUsed/>
    <w:rsid w:val="001A4451"/>
    <w:rPr>
      <w:color w:val="0000FF" w:themeColor="hyperlink"/>
      <w:u w:val="single"/>
    </w:rPr>
  </w:style>
  <w:style w:type="paragraph" w:styleId="Title">
    <w:name w:val="Title"/>
    <w:aliases w:val="بند فرعی"/>
    <w:basedOn w:val="Normal"/>
    <w:next w:val="Normal"/>
    <w:link w:val="TitleChar"/>
    <w:qFormat/>
    <w:rsid w:val="00A20CAC"/>
    <w:pPr>
      <w:bidi w:val="0"/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aliases w:val="بند فرعی Char"/>
    <w:basedOn w:val="DefaultParagraphFont"/>
    <w:link w:val="Title"/>
    <w:rsid w:val="00A20CAC"/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paragraph" w:customStyle="1" w:styleId="MshTitle">
    <w:name w:val="Msh_Title"/>
    <w:basedOn w:val="Normal"/>
    <w:rsid w:val="00A20CAC"/>
    <w:pPr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</w:rPr>
  </w:style>
  <w:style w:type="character" w:styleId="BookTitle">
    <w:name w:val="Book Title"/>
    <w:basedOn w:val="DefaultParagraphFont"/>
    <w:uiPriority w:val="33"/>
    <w:qFormat/>
    <w:rsid w:val="00A20CAC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1275E9"/>
    <w:pPr>
      <w:tabs>
        <w:tab w:val="left" w:pos="857"/>
        <w:tab w:val="right" w:leader="dot" w:pos="9078"/>
      </w:tabs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tandard@isiri.org.irs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1DBE0-DF69-4A18-8AFA-3CE81FCAB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9781</TotalTime>
  <Pages>12</Pages>
  <Words>2383</Words>
  <Characters>13585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</dc:creator>
  <cp:lastModifiedBy>admin</cp:lastModifiedBy>
  <cp:revision>27</cp:revision>
  <dcterms:created xsi:type="dcterms:W3CDTF">2017-11-05T15:18:00Z</dcterms:created>
  <dcterms:modified xsi:type="dcterms:W3CDTF">2017-12-16T12:21:00Z</dcterms:modified>
</cp:coreProperties>
</file>